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F9" w:rsidRPr="003E61F9" w:rsidRDefault="003E61F9" w:rsidP="003E61F9">
      <w:pPr>
        <w:spacing w:after="82" w:line="240" w:lineRule="auto"/>
        <w:ind w:left="257"/>
        <w:jc w:val="center"/>
        <w:rPr>
          <w:rFonts w:ascii="Times New Roman" w:hAnsi="Times New Roman" w:cs="Times New Roman"/>
          <w:sz w:val="24"/>
          <w:szCs w:val="24"/>
        </w:rPr>
      </w:pPr>
      <w:r w:rsidRPr="003E61F9">
        <w:rPr>
          <w:rFonts w:ascii="Times New Roman" w:hAnsi="Times New Roman" w:cs="Times New Roman"/>
          <w:sz w:val="24"/>
          <w:szCs w:val="24"/>
        </w:rPr>
        <w:t>Таймырское муниципальное бюджетное дошкольное образовательное учреждение «Детский сад комбинированного вида «Сказка»</w:t>
      </w:r>
    </w:p>
    <w:p w:rsidR="003E61F9" w:rsidRDefault="003E61F9" w:rsidP="003E61F9">
      <w:pPr>
        <w:spacing w:after="0"/>
        <w:jc w:val="right"/>
        <w:rPr>
          <w:rFonts w:ascii="Calibri" w:eastAsia="Calibri" w:hAnsi="Calibri" w:cs="Times New Roman"/>
          <w:sz w:val="24"/>
          <w:szCs w:val="24"/>
        </w:rPr>
      </w:pPr>
    </w:p>
    <w:p w:rsidR="003E61F9" w:rsidRDefault="003E61F9" w:rsidP="003E61F9">
      <w:pPr>
        <w:spacing w:after="0"/>
      </w:pPr>
      <w:r>
        <w:t>«Согласовано»</w:t>
      </w:r>
      <w:r w:rsidRPr="003E61F9">
        <w:t xml:space="preserve"> </w:t>
      </w:r>
      <w:r>
        <w:t xml:space="preserve">                                                                                                                              </w:t>
      </w:r>
      <w:bookmarkStart w:id="0" w:name="_GoBack"/>
      <w:bookmarkEnd w:id="0"/>
      <w:r>
        <w:t xml:space="preserve">  </w:t>
      </w:r>
      <w:r w:rsidRPr="003E61F9">
        <w:t>«Утверждаю»</w:t>
      </w:r>
    </w:p>
    <w:p w:rsidR="003E61F9" w:rsidRDefault="00357E4B" w:rsidP="003E61F9">
      <w:pPr>
        <w:spacing w:after="0"/>
      </w:pPr>
      <w:r>
        <w:t xml:space="preserve">Старший воспитатель            </w:t>
      </w:r>
      <w:r w:rsidR="003E61F9" w:rsidRPr="003E61F9">
        <w:t xml:space="preserve"> </w:t>
      </w:r>
      <w:r w:rsidR="003E61F9">
        <w:t xml:space="preserve">                                                                 </w:t>
      </w:r>
      <w:r w:rsidR="003E61F9" w:rsidRPr="003E61F9">
        <w:t>Заведующая ТМБ ДОУ «Детский сад</w:t>
      </w:r>
    </w:p>
    <w:p w:rsidR="003E61F9" w:rsidRDefault="003E61F9" w:rsidP="003E61F9">
      <w:pPr>
        <w:spacing w:after="0"/>
      </w:pPr>
      <w:r>
        <w:t>_______________</w:t>
      </w:r>
      <w:proofErr w:type="spellStart"/>
      <w:r>
        <w:t>Туданова</w:t>
      </w:r>
      <w:proofErr w:type="spellEnd"/>
      <w:r>
        <w:t xml:space="preserve"> Е.С                                                             </w:t>
      </w:r>
      <w:r w:rsidRPr="003E61F9">
        <w:t xml:space="preserve"> комбинированного вида «Сказка»</w:t>
      </w:r>
    </w:p>
    <w:p w:rsidR="003E61F9" w:rsidRDefault="003E61F9" w:rsidP="003E61F9">
      <w:pPr>
        <w:spacing w:after="0"/>
      </w:pPr>
      <w:r>
        <w:t>«</w:t>
      </w:r>
      <w:r>
        <w:softHyphen/>
      </w:r>
      <w:r>
        <w:softHyphen/>
      </w:r>
      <w:r>
        <w:softHyphen/>
        <w:t>___»___________20__г.</w:t>
      </w:r>
      <w:r w:rsidRPr="003E61F9">
        <w:t xml:space="preserve"> </w:t>
      </w:r>
      <w:r>
        <w:t xml:space="preserve">                                                                          </w:t>
      </w:r>
      <w:r w:rsidRPr="003E61F9">
        <w:t>_____________ Криворотова А.В.</w:t>
      </w:r>
    </w:p>
    <w:p w:rsidR="003E61F9" w:rsidRPr="003E61F9" w:rsidRDefault="00C1510F" w:rsidP="003E61F9">
      <w:pPr>
        <w:spacing w:after="0"/>
        <w:rPr>
          <w:rFonts w:ascii="Calibri" w:eastAsia="Calibri" w:hAnsi="Calibri" w:cs="Times New Roman"/>
          <w:sz w:val="24"/>
          <w:szCs w:val="24"/>
        </w:rPr>
      </w:pPr>
      <w:r>
        <w:rPr>
          <w:rFonts w:ascii="Calibri" w:eastAsia="Calibri" w:hAnsi="Calibri" w:cs="Times New Roman"/>
          <w:sz w:val="24"/>
          <w:szCs w:val="24"/>
        </w:rPr>
        <w:t xml:space="preserve">                                                                                                                     </w:t>
      </w:r>
      <w:r w:rsidR="003E61F9" w:rsidRPr="003E61F9">
        <w:rPr>
          <w:rFonts w:ascii="Calibri" w:eastAsia="Calibri" w:hAnsi="Calibri" w:cs="Times New Roman"/>
          <w:sz w:val="24"/>
          <w:szCs w:val="24"/>
        </w:rPr>
        <w:t xml:space="preserve"> </w:t>
      </w:r>
      <w:r>
        <w:rPr>
          <w:rFonts w:ascii="Calibri" w:eastAsia="Calibri" w:hAnsi="Calibri" w:cs="Times New Roman"/>
          <w:sz w:val="24"/>
          <w:szCs w:val="24"/>
        </w:rPr>
        <w:t>«</w:t>
      </w:r>
      <w:r w:rsidRPr="00C1510F">
        <w:rPr>
          <w:rFonts w:ascii="Calibri" w:eastAsia="Calibri" w:hAnsi="Calibri" w:cs="Times New Roman"/>
          <w:sz w:val="24"/>
          <w:szCs w:val="24"/>
        </w:rPr>
        <w:t>___»___________20__г</w:t>
      </w:r>
    </w:p>
    <w:p w:rsidR="003E61F9" w:rsidRDefault="003E61F9" w:rsidP="003E61F9">
      <w:pPr>
        <w:rPr>
          <w:rFonts w:ascii="Calibri" w:eastAsia="Calibri" w:hAnsi="Calibri" w:cs="Times New Roman"/>
          <w:sz w:val="24"/>
          <w:szCs w:val="24"/>
        </w:rPr>
      </w:pP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sidRPr="003E61F9">
        <w:rPr>
          <w:rFonts w:ascii="Calibri" w:eastAsia="Calibri" w:hAnsi="Calibri" w:cs="Times New Roman"/>
          <w:sz w:val="24"/>
          <w:szCs w:val="24"/>
        </w:rPr>
        <w:softHyphen/>
      </w:r>
      <w:r>
        <w:rPr>
          <w:rFonts w:ascii="Calibri" w:eastAsia="Calibri" w:hAnsi="Calibri" w:cs="Times New Roman"/>
          <w:sz w:val="24"/>
          <w:szCs w:val="24"/>
        </w:rPr>
        <w:t xml:space="preserve">                                                                                                           </w:t>
      </w:r>
    </w:p>
    <w:p w:rsidR="003E61F9" w:rsidRDefault="003E61F9" w:rsidP="003E61F9"/>
    <w:p w:rsidR="00C1510F" w:rsidRDefault="00C1510F" w:rsidP="00C1510F">
      <w:pPr>
        <w:jc w:val="center"/>
        <w:rPr>
          <w:sz w:val="24"/>
          <w:szCs w:val="24"/>
        </w:rPr>
      </w:pPr>
    </w:p>
    <w:p w:rsidR="00C1510F" w:rsidRDefault="00C1510F" w:rsidP="00C1510F">
      <w:pPr>
        <w:jc w:val="center"/>
        <w:rPr>
          <w:sz w:val="24"/>
          <w:szCs w:val="24"/>
        </w:rPr>
      </w:pPr>
    </w:p>
    <w:p w:rsidR="00C1510F" w:rsidRPr="00C1510F" w:rsidRDefault="007F3268" w:rsidP="00C1510F">
      <w:pPr>
        <w:spacing w:after="0"/>
        <w:jc w:val="center"/>
        <w:rPr>
          <w:sz w:val="32"/>
          <w:szCs w:val="32"/>
        </w:rPr>
      </w:pPr>
      <w:r w:rsidRPr="00C1510F">
        <w:rPr>
          <w:sz w:val="32"/>
          <w:szCs w:val="32"/>
        </w:rPr>
        <w:t>ДОПОЛНИТЕЛЬНАЯ ОБЩЕРАЗВИВАЮЩАЯ ПРОГРАММА</w:t>
      </w:r>
    </w:p>
    <w:p w:rsidR="00C1510F" w:rsidRPr="00C1510F" w:rsidRDefault="007F3268" w:rsidP="00C1510F">
      <w:pPr>
        <w:spacing w:after="0"/>
        <w:jc w:val="center"/>
        <w:rPr>
          <w:sz w:val="32"/>
          <w:szCs w:val="32"/>
        </w:rPr>
      </w:pPr>
      <w:r w:rsidRPr="00C1510F">
        <w:rPr>
          <w:sz w:val="32"/>
          <w:szCs w:val="32"/>
        </w:rPr>
        <w:t>психологическог</w:t>
      </w:r>
      <w:r w:rsidR="00C1510F" w:rsidRPr="00C1510F">
        <w:rPr>
          <w:sz w:val="32"/>
          <w:szCs w:val="32"/>
        </w:rPr>
        <w:t xml:space="preserve">о кружка с использованием </w:t>
      </w:r>
      <w:r w:rsidRPr="00C1510F">
        <w:rPr>
          <w:sz w:val="32"/>
          <w:szCs w:val="32"/>
        </w:rPr>
        <w:t>техники рисования на воде – ЭБРУ</w:t>
      </w:r>
    </w:p>
    <w:p w:rsidR="00C1510F" w:rsidRPr="00C1510F" w:rsidRDefault="007F3268" w:rsidP="00C1510F">
      <w:pPr>
        <w:spacing w:after="0"/>
        <w:jc w:val="center"/>
        <w:rPr>
          <w:sz w:val="40"/>
          <w:szCs w:val="40"/>
        </w:rPr>
      </w:pPr>
      <w:r w:rsidRPr="00C1510F">
        <w:rPr>
          <w:sz w:val="40"/>
          <w:szCs w:val="40"/>
        </w:rPr>
        <w:t>«</w:t>
      </w:r>
      <w:r w:rsidR="00C1510F" w:rsidRPr="00C1510F">
        <w:rPr>
          <w:sz w:val="40"/>
          <w:szCs w:val="40"/>
        </w:rPr>
        <w:t>Танцующие краски</w:t>
      </w:r>
      <w:r w:rsidRPr="00C1510F">
        <w:rPr>
          <w:sz w:val="40"/>
          <w:szCs w:val="40"/>
        </w:rPr>
        <w:t>»</w:t>
      </w:r>
    </w:p>
    <w:p w:rsidR="00C1510F" w:rsidRPr="00C1510F" w:rsidRDefault="007F3268" w:rsidP="00C1510F">
      <w:pPr>
        <w:spacing w:after="0"/>
        <w:jc w:val="center"/>
        <w:rPr>
          <w:sz w:val="32"/>
          <w:szCs w:val="32"/>
        </w:rPr>
      </w:pPr>
      <w:r w:rsidRPr="00C1510F">
        <w:rPr>
          <w:sz w:val="32"/>
          <w:szCs w:val="32"/>
        </w:rPr>
        <w:t>для детей ста</w:t>
      </w:r>
      <w:r w:rsidR="00921507">
        <w:rPr>
          <w:sz w:val="32"/>
          <w:szCs w:val="32"/>
        </w:rPr>
        <w:t xml:space="preserve">ршего дошкольного возраста </w:t>
      </w:r>
    </w:p>
    <w:p w:rsidR="007F3268" w:rsidRDefault="001D54AB" w:rsidP="00C1510F">
      <w:pPr>
        <w:jc w:val="center"/>
      </w:pPr>
      <w:r>
        <w:t>Срок реализации: 1 год на 2024-2025</w:t>
      </w:r>
      <w:r w:rsidR="007F3268">
        <w:t xml:space="preserve"> учебный год</w:t>
      </w:r>
    </w:p>
    <w:p w:rsidR="007F3268" w:rsidRDefault="007F3268" w:rsidP="007F3268"/>
    <w:p w:rsidR="007F3268" w:rsidRDefault="007F3268" w:rsidP="007F3268"/>
    <w:p w:rsidR="007F3268" w:rsidRDefault="007F3268" w:rsidP="007F3268"/>
    <w:p w:rsidR="007F3268" w:rsidRDefault="007F3268" w:rsidP="007F3268"/>
    <w:p w:rsidR="007F3268" w:rsidRDefault="007F3268" w:rsidP="007F3268"/>
    <w:p w:rsidR="007F3268" w:rsidRDefault="007F3268" w:rsidP="007F3268">
      <w:r>
        <w:t xml:space="preserve">     </w:t>
      </w:r>
    </w:p>
    <w:p w:rsidR="007F3268" w:rsidRDefault="007F3268" w:rsidP="007F3268"/>
    <w:p w:rsidR="007F3268" w:rsidRDefault="007F3268" w:rsidP="007F3268">
      <w:r>
        <w:t xml:space="preserve">                                    </w:t>
      </w:r>
    </w:p>
    <w:p w:rsidR="007F3268" w:rsidRDefault="007F3268" w:rsidP="007F3268"/>
    <w:p w:rsidR="007F3268" w:rsidRDefault="007F3268" w:rsidP="00C1510F">
      <w:r>
        <w:t xml:space="preserve">                                          </w:t>
      </w:r>
      <w:r w:rsidR="00C1510F">
        <w:t xml:space="preserve">                                                 </w:t>
      </w:r>
      <w:r>
        <w:t xml:space="preserve"> </w:t>
      </w:r>
      <w:r w:rsidR="00C1510F">
        <w:t xml:space="preserve">Руководитель педагог-психолог: </w:t>
      </w:r>
      <w:proofErr w:type="spellStart"/>
      <w:r w:rsidR="00C1510F">
        <w:t>Маргарян</w:t>
      </w:r>
      <w:proofErr w:type="spellEnd"/>
      <w:r w:rsidR="00C1510F">
        <w:t xml:space="preserve"> Р.М.</w:t>
      </w:r>
    </w:p>
    <w:p w:rsidR="007F3268" w:rsidRDefault="007F3268" w:rsidP="007F3268"/>
    <w:p w:rsidR="00C1510F" w:rsidRDefault="00C1510F" w:rsidP="007F3268"/>
    <w:p w:rsidR="00C1510F" w:rsidRDefault="00C1510F" w:rsidP="007F3268"/>
    <w:p w:rsidR="00C1510F" w:rsidRDefault="00C1510F" w:rsidP="00C1510F">
      <w:pPr>
        <w:jc w:val="center"/>
      </w:pPr>
      <w:r>
        <w:t>Дудинка 2024-2025</w:t>
      </w:r>
    </w:p>
    <w:p w:rsidR="00C1510F" w:rsidRPr="003E61F9" w:rsidRDefault="00C1510F" w:rsidP="00C1510F">
      <w:pPr>
        <w:spacing w:after="82" w:line="240" w:lineRule="auto"/>
        <w:ind w:left="257"/>
        <w:jc w:val="center"/>
        <w:rPr>
          <w:rFonts w:ascii="Times New Roman" w:hAnsi="Times New Roman" w:cs="Times New Roman"/>
          <w:sz w:val="24"/>
          <w:szCs w:val="24"/>
        </w:rPr>
      </w:pPr>
      <w:r w:rsidRPr="003E61F9">
        <w:rPr>
          <w:rFonts w:ascii="Times New Roman" w:hAnsi="Times New Roman" w:cs="Times New Roman"/>
          <w:sz w:val="24"/>
          <w:szCs w:val="24"/>
        </w:rPr>
        <w:lastRenderedPageBreak/>
        <w:t>Таймырское муниципальное бюджетное дошкольное образовательное учреждение «Детский сад комбинированного вида «Сказка»</w:t>
      </w:r>
    </w:p>
    <w:p w:rsidR="00CF76F4" w:rsidRDefault="00CF76F4"/>
    <w:p w:rsidR="00317E58" w:rsidRDefault="00317E58"/>
    <w:p w:rsidR="00317E58" w:rsidRDefault="00317E58"/>
    <w:p w:rsidR="00C1510F" w:rsidRPr="003E6024" w:rsidRDefault="00C1510F" w:rsidP="003E6024">
      <w:pPr>
        <w:jc w:val="center"/>
        <w:rPr>
          <w:sz w:val="24"/>
          <w:szCs w:val="24"/>
        </w:rPr>
      </w:pPr>
      <w:r w:rsidRPr="003E6024">
        <w:rPr>
          <w:sz w:val="24"/>
          <w:szCs w:val="24"/>
        </w:rPr>
        <w:t xml:space="preserve">Список </w:t>
      </w:r>
      <w:proofErr w:type="gramStart"/>
      <w:r w:rsidRPr="003E6024">
        <w:rPr>
          <w:sz w:val="24"/>
          <w:szCs w:val="24"/>
        </w:rPr>
        <w:t>детей</w:t>
      </w:r>
      <w:proofErr w:type="gramEnd"/>
      <w:r w:rsidRPr="003E6024">
        <w:rPr>
          <w:sz w:val="24"/>
          <w:szCs w:val="24"/>
        </w:rPr>
        <w:t xml:space="preserve"> </w:t>
      </w:r>
      <w:r w:rsidR="001D54AB">
        <w:rPr>
          <w:sz w:val="24"/>
          <w:szCs w:val="24"/>
        </w:rPr>
        <w:t>посещающий</w:t>
      </w:r>
      <w:r w:rsidR="00F37EA6" w:rsidRPr="003E6024">
        <w:rPr>
          <w:sz w:val="24"/>
          <w:szCs w:val="24"/>
        </w:rPr>
        <w:t xml:space="preserve"> </w:t>
      </w:r>
      <w:r w:rsidR="00041F5A" w:rsidRPr="003E6024">
        <w:rPr>
          <w:sz w:val="24"/>
          <w:szCs w:val="24"/>
        </w:rPr>
        <w:t>в кружок</w:t>
      </w:r>
    </w:p>
    <w:tbl>
      <w:tblPr>
        <w:tblStyle w:val="a3"/>
        <w:tblW w:w="0" w:type="auto"/>
        <w:tblLook w:val="04A0" w:firstRow="1" w:lastRow="0" w:firstColumn="1" w:lastColumn="0" w:noHBand="0" w:noVBand="1"/>
      </w:tblPr>
      <w:tblGrid>
        <w:gridCol w:w="2392"/>
        <w:gridCol w:w="2393"/>
        <w:gridCol w:w="2393"/>
        <w:gridCol w:w="2393"/>
      </w:tblGrid>
      <w:tr w:rsidR="003E6024" w:rsidRPr="003E6024" w:rsidTr="002A60D3">
        <w:tc>
          <w:tcPr>
            <w:tcW w:w="2392" w:type="dxa"/>
          </w:tcPr>
          <w:p w:rsidR="003E6024" w:rsidRPr="003E6024" w:rsidRDefault="003E6024" w:rsidP="003E6024">
            <w:pPr>
              <w:jc w:val="center"/>
              <w:rPr>
                <w:b/>
                <w:sz w:val="24"/>
                <w:szCs w:val="24"/>
              </w:rPr>
            </w:pPr>
            <w:r w:rsidRPr="003E6024">
              <w:rPr>
                <w:b/>
                <w:sz w:val="24"/>
                <w:szCs w:val="24"/>
              </w:rPr>
              <w:t>«Волшебники»</w:t>
            </w:r>
          </w:p>
        </w:tc>
        <w:tc>
          <w:tcPr>
            <w:tcW w:w="2393" w:type="dxa"/>
          </w:tcPr>
          <w:p w:rsidR="003E6024" w:rsidRPr="003E6024" w:rsidRDefault="003E6024" w:rsidP="003E6024">
            <w:pPr>
              <w:jc w:val="center"/>
              <w:rPr>
                <w:b/>
                <w:sz w:val="24"/>
                <w:szCs w:val="24"/>
              </w:rPr>
            </w:pPr>
            <w:r w:rsidRPr="003E6024">
              <w:rPr>
                <w:b/>
                <w:sz w:val="24"/>
                <w:szCs w:val="24"/>
              </w:rPr>
              <w:t>«Радуга»</w:t>
            </w:r>
          </w:p>
        </w:tc>
        <w:tc>
          <w:tcPr>
            <w:tcW w:w="4786" w:type="dxa"/>
            <w:gridSpan w:val="2"/>
          </w:tcPr>
          <w:p w:rsidR="003E6024" w:rsidRPr="003E6024" w:rsidRDefault="003E6024" w:rsidP="003E6024">
            <w:pPr>
              <w:jc w:val="center"/>
              <w:rPr>
                <w:b/>
                <w:sz w:val="24"/>
                <w:szCs w:val="24"/>
              </w:rPr>
            </w:pPr>
            <w:r w:rsidRPr="003E6024">
              <w:rPr>
                <w:b/>
                <w:sz w:val="24"/>
                <w:szCs w:val="24"/>
              </w:rPr>
              <w:t>«Непоседы»</w:t>
            </w:r>
          </w:p>
        </w:tc>
      </w:tr>
      <w:tr w:rsidR="00041F5A" w:rsidRPr="003E6024" w:rsidTr="00041F5A">
        <w:tc>
          <w:tcPr>
            <w:tcW w:w="2392" w:type="dxa"/>
          </w:tcPr>
          <w:p w:rsidR="00041F5A" w:rsidRPr="003E6024" w:rsidRDefault="00041F5A">
            <w:pPr>
              <w:rPr>
                <w:sz w:val="24"/>
                <w:szCs w:val="24"/>
              </w:rPr>
            </w:pPr>
            <w:r w:rsidRPr="003E6024">
              <w:rPr>
                <w:sz w:val="24"/>
                <w:szCs w:val="24"/>
              </w:rPr>
              <w:t>Юрьева Дарья</w:t>
            </w:r>
          </w:p>
        </w:tc>
        <w:tc>
          <w:tcPr>
            <w:tcW w:w="2393" w:type="dxa"/>
          </w:tcPr>
          <w:p w:rsidR="00041F5A" w:rsidRPr="003E6024" w:rsidRDefault="00041F5A">
            <w:pPr>
              <w:rPr>
                <w:sz w:val="24"/>
                <w:szCs w:val="24"/>
              </w:rPr>
            </w:pPr>
            <w:r w:rsidRPr="003E6024">
              <w:rPr>
                <w:sz w:val="24"/>
                <w:szCs w:val="24"/>
              </w:rPr>
              <w:t>Дымова Софья</w:t>
            </w:r>
          </w:p>
        </w:tc>
        <w:tc>
          <w:tcPr>
            <w:tcW w:w="2393" w:type="dxa"/>
          </w:tcPr>
          <w:p w:rsidR="00041F5A" w:rsidRPr="003E6024" w:rsidRDefault="003E6024">
            <w:pPr>
              <w:rPr>
                <w:sz w:val="24"/>
                <w:szCs w:val="24"/>
              </w:rPr>
            </w:pPr>
            <w:proofErr w:type="spellStart"/>
            <w:r w:rsidRPr="003E6024">
              <w:rPr>
                <w:sz w:val="24"/>
                <w:szCs w:val="24"/>
              </w:rPr>
              <w:t>Костеркина</w:t>
            </w:r>
            <w:proofErr w:type="spellEnd"/>
            <w:r w:rsidRPr="003E6024">
              <w:rPr>
                <w:sz w:val="24"/>
                <w:szCs w:val="24"/>
              </w:rPr>
              <w:t xml:space="preserve"> Олеся</w:t>
            </w:r>
          </w:p>
        </w:tc>
        <w:tc>
          <w:tcPr>
            <w:tcW w:w="2393" w:type="dxa"/>
          </w:tcPr>
          <w:p w:rsidR="00041F5A" w:rsidRPr="003E6024" w:rsidRDefault="003E6024">
            <w:pPr>
              <w:rPr>
                <w:sz w:val="24"/>
                <w:szCs w:val="24"/>
              </w:rPr>
            </w:pPr>
            <w:r w:rsidRPr="003E6024">
              <w:rPr>
                <w:sz w:val="24"/>
                <w:szCs w:val="24"/>
              </w:rPr>
              <w:t>Силаев Станислав</w:t>
            </w:r>
          </w:p>
        </w:tc>
      </w:tr>
      <w:tr w:rsidR="00041F5A" w:rsidRPr="003E6024" w:rsidTr="00041F5A">
        <w:tc>
          <w:tcPr>
            <w:tcW w:w="2392" w:type="dxa"/>
          </w:tcPr>
          <w:p w:rsidR="00041F5A" w:rsidRPr="003E6024" w:rsidRDefault="00462CE3">
            <w:pPr>
              <w:rPr>
                <w:sz w:val="24"/>
                <w:szCs w:val="24"/>
              </w:rPr>
            </w:pPr>
            <w:proofErr w:type="spellStart"/>
            <w:r>
              <w:rPr>
                <w:sz w:val="24"/>
                <w:szCs w:val="24"/>
              </w:rPr>
              <w:t>Юртаев</w:t>
            </w:r>
            <w:proofErr w:type="spellEnd"/>
            <w:r>
              <w:rPr>
                <w:sz w:val="24"/>
                <w:szCs w:val="24"/>
              </w:rPr>
              <w:t xml:space="preserve"> Дима</w:t>
            </w:r>
          </w:p>
        </w:tc>
        <w:tc>
          <w:tcPr>
            <w:tcW w:w="2393" w:type="dxa"/>
          </w:tcPr>
          <w:p w:rsidR="00041F5A" w:rsidRPr="003E6024" w:rsidRDefault="00041F5A">
            <w:pPr>
              <w:rPr>
                <w:sz w:val="24"/>
                <w:szCs w:val="24"/>
              </w:rPr>
            </w:pPr>
            <w:proofErr w:type="spellStart"/>
            <w:r w:rsidRPr="003E6024">
              <w:rPr>
                <w:sz w:val="24"/>
                <w:szCs w:val="24"/>
              </w:rPr>
              <w:t>Монгуш</w:t>
            </w:r>
            <w:proofErr w:type="spellEnd"/>
            <w:r w:rsidRPr="003E6024">
              <w:rPr>
                <w:sz w:val="24"/>
                <w:szCs w:val="24"/>
              </w:rPr>
              <w:t xml:space="preserve"> Амина</w:t>
            </w:r>
          </w:p>
        </w:tc>
        <w:tc>
          <w:tcPr>
            <w:tcW w:w="2393" w:type="dxa"/>
          </w:tcPr>
          <w:p w:rsidR="00041F5A" w:rsidRPr="003E6024" w:rsidRDefault="003E6024">
            <w:pPr>
              <w:rPr>
                <w:sz w:val="24"/>
                <w:szCs w:val="24"/>
              </w:rPr>
            </w:pPr>
            <w:r w:rsidRPr="003E6024">
              <w:rPr>
                <w:sz w:val="24"/>
                <w:szCs w:val="24"/>
              </w:rPr>
              <w:t>Журавлёва Ольга</w:t>
            </w:r>
          </w:p>
        </w:tc>
        <w:tc>
          <w:tcPr>
            <w:tcW w:w="2393" w:type="dxa"/>
          </w:tcPr>
          <w:p w:rsidR="00041F5A" w:rsidRPr="003E6024" w:rsidRDefault="003E6024">
            <w:pPr>
              <w:rPr>
                <w:sz w:val="24"/>
                <w:szCs w:val="24"/>
              </w:rPr>
            </w:pPr>
            <w:proofErr w:type="spellStart"/>
            <w:r w:rsidRPr="003E6024">
              <w:rPr>
                <w:sz w:val="24"/>
                <w:szCs w:val="24"/>
              </w:rPr>
              <w:t>Ялунина</w:t>
            </w:r>
            <w:proofErr w:type="spellEnd"/>
            <w:r w:rsidRPr="003E6024">
              <w:rPr>
                <w:sz w:val="24"/>
                <w:szCs w:val="24"/>
              </w:rPr>
              <w:t xml:space="preserve"> Софья</w:t>
            </w:r>
          </w:p>
        </w:tc>
      </w:tr>
      <w:tr w:rsidR="00041F5A" w:rsidRPr="003E6024" w:rsidTr="00041F5A">
        <w:tc>
          <w:tcPr>
            <w:tcW w:w="2392" w:type="dxa"/>
          </w:tcPr>
          <w:p w:rsidR="00041F5A" w:rsidRPr="003E6024" w:rsidRDefault="00041F5A">
            <w:pPr>
              <w:rPr>
                <w:sz w:val="24"/>
                <w:szCs w:val="24"/>
              </w:rPr>
            </w:pPr>
            <w:r w:rsidRPr="003E6024">
              <w:rPr>
                <w:sz w:val="24"/>
                <w:szCs w:val="24"/>
              </w:rPr>
              <w:t>Алиева Алина</w:t>
            </w:r>
          </w:p>
        </w:tc>
        <w:tc>
          <w:tcPr>
            <w:tcW w:w="2393" w:type="dxa"/>
          </w:tcPr>
          <w:p w:rsidR="00041F5A" w:rsidRPr="003E6024" w:rsidRDefault="00041F5A">
            <w:pPr>
              <w:rPr>
                <w:sz w:val="24"/>
                <w:szCs w:val="24"/>
              </w:rPr>
            </w:pPr>
            <w:proofErr w:type="spellStart"/>
            <w:r w:rsidRPr="003E6024">
              <w:rPr>
                <w:sz w:val="24"/>
                <w:szCs w:val="24"/>
              </w:rPr>
              <w:t>Стопорева</w:t>
            </w:r>
            <w:proofErr w:type="spellEnd"/>
            <w:r w:rsidRPr="003E6024">
              <w:rPr>
                <w:sz w:val="24"/>
                <w:szCs w:val="24"/>
              </w:rPr>
              <w:t xml:space="preserve"> Арина</w:t>
            </w:r>
          </w:p>
        </w:tc>
        <w:tc>
          <w:tcPr>
            <w:tcW w:w="2393" w:type="dxa"/>
          </w:tcPr>
          <w:p w:rsidR="00041F5A" w:rsidRPr="003E6024" w:rsidRDefault="003E6024">
            <w:pPr>
              <w:rPr>
                <w:sz w:val="24"/>
                <w:szCs w:val="24"/>
              </w:rPr>
            </w:pPr>
            <w:r w:rsidRPr="003E6024">
              <w:rPr>
                <w:sz w:val="24"/>
                <w:szCs w:val="24"/>
              </w:rPr>
              <w:t>Комлев Даниил</w:t>
            </w:r>
          </w:p>
        </w:tc>
        <w:tc>
          <w:tcPr>
            <w:tcW w:w="2393" w:type="dxa"/>
          </w:tcPr>
          <w:p w:rsidR="00041F5A" w:rsidRPr="003E6024" w:rsidRDefault="003E6024">
            <w:pPr>
              <w:rPr>
                <w:sz w:val="24"/>
                <w:szCs w:val="24"/>
              </w:rPr>
            </w:pPr>
            <w:r w:rsidRPr="003E6024">
              <w:rPr>
                <w:sz w:val="24"/>
                <w:szCs w:val="24"/>
              </w:rPr>
              <w:t>Федин Сергей</w:t>
            </w:r>
          </w:p>
        </w:tc>
      </w:tr>
      <w:tr w:rsidR="00041F5A" w:rsidRPr="003E6024" w:rsidTr="00041F5A">
        <w:tc>
          <w:tcPr>
            <w:tcW w:w="2392" w:type="dxa"/>
          </w:tcPr>
          <w:p w:rsidR="00041F5A" w:rsidRPr="003E6024" w:rsidRDefault="00041F5A">
            <w:pPr>
              <w:rPr>
                <w:sz w:val="24"/>
                <w:szCs w:val="24"/>
              </w:rPr>
            </w:pPr>
            <w:r w:rsidRPr="003E6024">
              <w:rPr>
                <w:sz w:val="24"/>
                <w:szCs w:val="24"/>
              </w:rPr>
              <w:t>Иванова Полина</w:t>
            </w:r>
          </w:p>
        </w:tc>
        <w:tc>
          <w:tcPr>
            <w:tcW w:w="2393" w:type="dxa"/>
          </w:tcPr>
          <w:p w:rsidR="00041F5A" w:rsidRPr="003E6024" w:rsidRDefault="003E6024">
            <w:pPr>
              <w:rPr>
                <w:sz w:val="24"/>
                <w:szCs w:val="24"/>
              </w:rPr>
            </w:pPr>
            <w:proofErr w:type="spellStart"/>
            <w:r w:rsidRPr="003E6024">
              <w:rPr>
                <w:sz w:val="24"/>
                <w:szCs w:val="24"/>
              </w:rPr>
              <w:t>Турлак</w:t>
            </w:r>
            <w:proofErr w:type="spellEnd"/>
            <w:r w:rsidRPr="003E6024">
              <w:rPr>
                <w:sz w:val="24"/>
                <w:szCs w:val="24"/>
              </w:rPr>
              <w:t xml:space="preserve"> </w:t>
            </w:r>
            <w:proofErr w:type="spellStart"/>
            <w:r w:rsidRPr="003E6024">
              <w:rPr>
                <w:sz w:val="24"/>
                <w:szCs w:val="24"/>
              </w:rPr>
              <w:t>Велимира</w:t>
            </w:r>
            <w:proofErr w:type="spellEnd"/>
          </w:p>
        </w:tc>
        <w:tc>
          <w:tcPr>
            <w:tcW w:w="2393" w:type="dxa"/>
          </w:tcPr>
          <w:p w:rsidR="00041F5A" w:rsidRPr="003E6024" w:rsidRDefault="003E6024">
            <w:pPr>
              <w:rPr>
                <w:sz w:val="24"/>
                <w:szCs w:val="24"/>
              </w:rPr>
            </w:pPr>
            <w:r w:rsidRPr="003E6024">
              <w:rPr>
                <w:sz w:val="24"/>
                <w:szCs w:val="24"/>
              </w:rPr>
              <w:t>Максимов Максим</w:t>
            </w:r>
          </w:p>
        </w:tc>
        <w:tc>
          <w:tcPr>
            <w:tcW w:w="2393" w:type="dxa"/>
          </w:tcPr>
          <w:p w:rsidR="00041F5A" w:rsidRPr="003E6024" w:rsidRDefault="003E6024">
            <w:pPr>
              <w:rPr>
                <w:sz w:val="24"/>
                <w:szCs w:val="24"/>
              </w:rPr>
            </w:pPr>
            <w:proofErr w:type="spellStart"/>
            <w:r w:rsidRPr="003E6024">
              <w:rPr>
                <w:sz w:val="24"/>
                <w:szCs w:val="24"/>
              </w:rPr>
              <w:t>Заводовская</w:t>
            </w:r>
            <w:proofErr w:type="spellEnd"/>
            <w:r w:rsidRPr="003E6024">
              <w:rPr>
                <w:sz w:val="24"/>
                <w:szCs w:val="24"/>
              </w:rPr>
              <w:t xml:space="preserve"> Полина</w:t>
            </w:r>
          </w:p>
        </w:tc>
      </w:tr>
      <w:tr w:rsidR="00041F5A" w:rsidRPr="003E6024" w:rsidTr="00041F5A">
        <w:tc>
          <w:tcPr>
            <w:tcW w:w="2392" w:type="dxa"/>
          </w:tcPr>
          <w:p w:rsidR="00041F5A" w:rsidRPr="003E6024" w:rsidRDefault="00041F5A">
            <w:pPr>
              <w:rPr>
                <w:sz w:val="24"/>
                <w:szCs w:val="24"/>
              </w:rPr>
            </w:pPr>
            <w:r w:rsidRPr="003E6024">
              <w:rPr>
                <w:sz w:val="24"/>
                <w:szCs w:val="24"/>
              </w:rPr>
              <w:t>Романов Максим</w:t>
            </w:r>
          </w:p>
        </w:tc>
        <w:tc>
          <w:tcPr>
            <w:tcW w:w="2393" w:type="dxa"/>
          </w:tcPr>
          <w:p w:rsidR="00041F5A" w:rsidRPr="003E6024" w:rsidRDefault="003E6024">
            <w:pPr>
              <w:rPr>
                <w:sz w:val="24"/>
                <w:szCs w:val="24"/>
              </w:rPr>
            </w:pPr>
            <w:proofErr w:type="spellStart"/>
            <w:r w:rsidRPr="003E6024">
              <w:rPr>
                <w:sz w:val="24"/>
                <w:szCs w:val="24"/>
              </w:rPr>
              <w:t>Сивкова</w:t>
            </w:r>
            <w:proofErr w:type="spellEnd"/>
            <w:r w:rsidRPr="003E6024">
              <w:rPr>
                <w:sz w:val="24"/>
                <w:szCs w:val="24"/>
              </w:rPr>
              <w:t xml:space="preserve"> Арина</w:t>
            </w:r>
          </w:p>
        </w:tc>
        <w:tc>
          <w:tcPr>
            <w:tcW w:w="2393" w:type="dxa"/>
          </w:tcPr>
          <w:p w:rsidR="00041F5A" w:rsidRPr="003E6024" w:rsidRDefault="003E6024">
            <w:pPr>
              <w:rPr>
                <w:sz w:val="24"/>
                <w:szCs w:val="24"/>
              </w:rPr>
            </w:pPr>
            <w:r w:rsidRPr="003E6024">
              <w:rPr>
                <w:sz w:val="24"/>
                <w:szCs w:val="24"/>
              </w:rPr>
              <w:t>Быстров Мирон</w:t>
            </w:r>
          </w:p>
        </w:tc>
        <w:tc>
          <w:tcPr>
            <w:tcW w:w="2393" w:type="dxa"/>
          </w:tcPr>
          <w:p w:rsidR="00041F5A" w:rsidRPr="003E6024" w:rsidRDefault="003E6024">
            <w:pPr>
              <w:rPr>
                <w:sz w:val="24"/>
                <w:szCs w:val="24"/>
              </w:rPr>
            </w:pPr>
            <w:r w:rsidRPr="003E6024">
              <w:rPr>
                <w:sz w:val="24"/>
                <w:szCs w:val="24"/>
              </w:rPr>
              <w:t>Крепышева Мария</w:t>
            </w:r>
          </w:p>
        </w:tc>
      </w:tr>
    </w:tbl>
    <w:p w:rsidR="00041F5A" w:rsidRDefault="00041F5A">
      <w:pPr>
        <w:rPr>
          <w:sz w:val="24"/>
          <w:szCs w:val="24"/>
        </w:rPr>
      </w:pPr>
    </w:p>
    <w:p w:rsidR="003E6024" w:rsidRDefault="003E6024">
      <w:pPr>
        <w:rPr>
          <w:sz w:val="24"/>
          <w:szCs w:val="24"/>
        </w:rPr>
      </w:pPr>
    </w:p>
    <w:p w:rsidR="003E6024" w:rsidRDefault="003E6024">
      <w:pPr>
        <w:rPr>
          <w:sz w:val="24"/>
          <w:szCs w:val="24"/>
        </w:rPr>
      </w:pPr>
    </w:p>
    <w:p w:rsidR="003E6024" w:rsidRDefault="003E6024">
      <w:pPr>
        <w:rPr>
          <w:sz w:val="24"/>
          <w:szCs w:val="24"/>
        </w:rPr>
      </w:pPr>
    </w:p>
    <w:p w:rsidR="003E6024" w:rsidRDefault="003E6024">
      <w:pPr>
        <w:rPr>
          <w:sz w:val="24"/>
          <w:szCs w:val="24"/>
        </w:rPr>
      </w:pPr>
    </w:p>
    <w:p w:rsidR="003E6024" w:rsidRDefault="003E6024">
      <w:pPr>
        <w:rPr>
          <w:sz w:val="24"/>
          <w:szCs w:val="24"/>
        </w:rPr>
      </w:pPr>
    </w:p>
    <w:p w:rsidR="003E6024" w:rsidRDefault="003E6024">
      <w:pPr>
        <w:rPr>
          <w:sz w:val="24"/>
          <w:szCs w:val="24"/>
        </w:rPr>
      </w:pPr>
    </w:p>
    <w:p w:rsidR="003E6024" w:rsidRDefault="003E6024">
      <w:pPr>
        <w:rPr>
          <w:sz w:val="24"/>
          <w:szCs w:val="24"/>
        </w:rPr>
      </w:pPr>
    </w:p>
    <w:p w:rsidR="00317E58" w:rsidRDefault="00317E58">
      <w:pPr>
        <w:rPr>
          <w:sz w:val="24"/>
          <w:szCs w:val="24"/>
        </w:rPr>
      </w:pPr>
    </w:p>
    <w:p w:rsidR="003E6024" w:rsidRPr="003E6024" w:rsidRDefault="003E6024" w:rsidP="003E6024">
      <w:pPr>
        <w:spacing w:after="0"/>
        <w:jc w:val="right"/>
        <w:rPr>
          <w:i/>
          <w:sz w:val="28"/>
          <w:szCs w:val="28"/>
        </w:rPr>
      </w:pPr>
      <w:r w:rsidRPr="003E6024">
        <w:rPr>
          <w:i/>
          <w:sz w:val="28"/>
          <w:szCs w:val="28"/>
        </w:rPr>
        <w:t xml:space="preserve">«В каждом ребенке дремлет птица, </w:t>
      </w:r>
    </w:p>
    <w:p w:rsidR="003E6024" w:rsidRPr="003E6024" w:rsidRDefault="003E6024" w:rsidP="003E6024">
      <w:pPr>
        <w:spacing w:after="0"/>
        <w:jc w:val="right"/>
        <w:rPr>
          <w:i/>
          <w:sz w:val="28"/>
          <w:szCs w:val="28"/>
        </w:rPr>
      </w:pPr>
      <w:proofErr w:type="gramStart"/>
      <w:r w:rsidRPr="003E6024">
        <w:rPr>
          <w:i/>
          <w:sz w:val="28"/>
          <w:szCs w:val="28"/>
        </w:rPr>
        <w:t>которую</w:t>
      </w:r>
      <w:proofErr w:type="gramEnd"/>
      <w:r w:rsidRPr="003E6024">
        <w:rPr>
          <w:i/>
          <w:sz w:val="28"/>
          <w:szCs w:val="28"/>
        </w:rPr>
        <w:t xml:space="preserve"> нужно разбудить для полета. </w:t>
      </w:r>
    </w:p>
    <w:p w:rsidR="003E6024" w:rsidRPr="003E6024" w:rsidRDefault="00921507" w:rsidP="003E6024">
      <w:pPr>
        <w:spacing w:after="0"/>
        <w:jc w:val="right"/>
        <w:rPr>
          <w:i/>
          <w:sz w:val="28"/>
          <w:szCs w:val="28"/>
        </w:rPr>
      </w:pPr>
      <w:r>
        <w:rPr>
          <w:i/>
          <w:sz w:val="28"/>
          <w:szCs w:val="28"/>
        </w:rPr>
        <w:t>Творчество-вот имя этой птицы</w:t>
      </w:r>
      <w:r w:rsidR="003E6024" w:rsidRPr="003E6024">
        <w:rPr>
          <w:i/>
          <w:sz w:val="28"/>
          <w:szCs w:val="28"/>
        </w:rPr>
        <w:t>!».</w:t>
      </w:r>
    </w:p>
    <w:p w:rsidR="003E6024" w:rsidRDefault="003E6024" w:rsidP="003E6024">
      <w:pPr>
        <w:jc w:val="right"/>
        <w:rPr>
          <w:sz w:val="24"/>
          <w:szCs w:val="24"/>
        </w:rPr>
      </w:pPr>
      <w:r>
        <w:rPr>
          <w:sz w:val="24"/>
          <w:szCs w:val="24"/>
        </w:rPr>
        <w:t xml:space="preserve"> </w:t>
      </w:r>
      <w:r w:rsidRPr="003E6024">
        <w:rPr>
          <w:sz w:val="24"/>
          <w:szCs w:val="24"/>
        </w:rPr>
        <w:t>Сухомлинский В. А</w:t>
      </w:r>
    </w:p>
    <w:p w:rsidR="003E6024" w:rsidRDefault="003E6024" w:rsidP="003E6024">
      <w:pPr>
        <w:jc w:val="right"/>
        <w:rPr>
          <w:sz w:val="24"/>
          <w:szCs w:val="24"/>
        </w:rPr>
      </w:pPr>
    </w:p>
    <w:p w:rsidR="003E6024" w:rsidRDefault="003E6024" w:rsidP="003E6024">
      <w:pPr>
        <w:jc w:val="right"/>
        <w:rPr>
          <w:sz w:val="24"/>
          <w:szCs w:val="24"/>
        </w:rPr>
      </w:pPr>
    </w:p>
    <w:p w:rsidR="003E6024" w:rsidRDefault="003E6024" w:rsidP="003E6024">
      <w:pPr>
        <w:jc w:val="right"/>
        <w:rPr>
          <w:sz w:val="24"/>
          <w:szCs w:val="24"/>
        </w:rPr>
      </w:pPr>
    </w:p>
    <w:p w:rsidR="003E6024" w:rsidRDefault="003E6024" w:rsidP="003E6024">
      <w:pPr>
        <w:jc w:val="right"/>
        <w:rPr>
          <w:sz w:val="24"/>
          <w:szCs w:val="24"/>
        </w:rPr>
      </w:pPr>
    </w:p>
    <w:p w:rsidR="003E6024" w:rsidRDefault="003E6024" w:rsidP="003E6024">
      <w:pPr>
        <w:jc w:val="right"/>
        <w:rPr>
          <w:sz w:val="24"/>
          <w:szCs w:val="24"/>
        </w:rPr>
      </w:pPr>
    </w:p>
    <w:p w:rsidR="003E6024" w:rsidRDefault="003E6024" w:rsidP="003E6024">
      <w:pPr>
        <w:jc w:val="right"/>
        <w:rPr>
          <w:sz w:val="24"/>
          <w:szCs w:val="24"/>
        </w:rPr>
      </w:pPr>
    </w:p>
    <w:p w:rsidR="003E6024" w:rsidRDefault="00317E58" w:rsidP="00317E58">
      <w:pPr>
        <w:jc w:val="center"/>
        <w:rPr>
          <w:sz w:val="24"/>
          <w:szCs w:val="24"/>
        </w:rPr>
      </w:pPr>
      <w:r>
        <w:rPr>
          <w:sz w:val="24"/>
          <w:szCs w:val="24"/>
        </w:rPr>
        <w:lastRenderedPageBreak/>
        <w:t>Пояснительная записка</w:t>
      </w:r>
    </w:p>
    <w:p w:rsidR="0097226A" w:rsidRDefault="007A7FBD" w:rsidP="007A7FBD">
      <w:pPr>
        <w:spacing w:after="0"/>
        <w:jc w:val="both"/>
        <w:rPr>
          <w:sz w:val="24"/>
          <w:szCs w:val="24"/>
        </w:rPr>
      </w:pPr>
      <w:r>
        <w:rPr>
          <w:sz w:val="24"/>
          <w:szCs w:val="24"/>
        </w:rPr>
        <w:tab/>
      </w:r>
      <w:proofErr w:type="spellStart"/>
      <w:r w:rsidR="0097226A" w:rsidRPr="0097226A">
        <w:rPr>
          <w:sz w:val="24"/>
          <w:szCs w:val="24"/>
        </w:rPr>
        <w:t>Эбру</w:t>
      </w:r>
      <w:proofErr w:type="spellEnd"/>
      <w:r w:rsidR="0097226A" w:rsidRPr="0097226A">
        <w:rPr>
          <w:sz w:val="24"/>
          <w:szCs w:val="24"/>
        </w:rPr>
        <w:t xml:space="preserve"> – это древнее искусство рисования на воде. «Танцующие краски», «Облака и ветер», «Плавающие краски», «Бумага с облаками», «Волнообразная бумага»- так </w:t>
      </w:r>
      <w:proofErr w:type="gramStart"/>
      <w:r w:rsidR="0097226A" w:rsidRPr="0097226A">
        <w:rPr>
          <w:sz w:val="24"/>
          <w:szCs w:val="24"/>
        </w:rPr>
        <w:t>по разному</w:t>
      </w:r>
      <w:proofErr w:type="gramEnd"/>
      <w:r w:rsidR="0097226A" w:rsidRPr="0097226A">
        <w:rPr>
          <w:sz w:val="24"/>
          <w:szCs w:val="24"/>
        </w:rPr>
        <w:t xml:space="preserve"> называют искусство </w:t>
      </w:r>
      <w:proofErr w:type="spellStart"/>
      <w:r w:rsidR="0097226A" w:rsidRPr="0097226A">
        <w:rPr>
          <w:sz w:val="24"/>
          <w:szCs w:val="24"/>
        </w:rPr>
        <w:t>Эбру</w:t>
      </w:r>
      <w:proofErr w:type="spellEnd"/>
      <w:r w:rsidR="0097226A" w:rsidRPr="0097226A">
        <w:rPr>
          <w:sz w:val="24"/>
          <w:szCs w:val="24"/>
        </w:rPr>
        <w:t xml:space="preserve"> в странах Востока. Где и когда зародилось искусство </w:t>
      </w:r>
      <w:proofErr w:type="spellStart"/>
      <w:r w:rsidR="0097226A" w:rsidRPr="0097226A">
        <w:rPr>
          <w:sz w:val="24"/>
          <w:szCs w:val="24"/>
        </w:rPr>
        <w:t>Эбру</w:t>
      </w:r>
      <w:proofErr w:type="spellEnd"/>
      <w:r w:rsidR="0097226A" w:rsidRPr="0097226A">
        <w:rPr>
          <w:sz w:val="24"/>
          <w:szCs w:val="24"/>
        </w:rPr>
        <w:t xml:space="preserve">, до сих пор остается неопределенным. Родиной </w:t>
      </w:r>
      <w:proofErr w:type="spellStart"/>
      <w:r w:rsidR="0097226A" w:rsidRPr="0097226A">
        <w:rPr>
          <w:sz w:val="24"/>
          <w:szCs w:val="24"/>
        </w:rPr>
        <w:t>Эбру</w:t>
      </w:r>
      <w:proofErr w:type="spellEnd"/>
      <w:r w:rsidR="0097226A" w:rsidRPr="0097226A">
        <w:rPr>
          <w:sz w:val="24"/>
          <w:szCs w:val="24"/>
        </w:rPr>
        <w:t xml:space="preserve"> принято считать Турцию. </w:t>
      </w:r>
      <w:proofErr w:type="spellStart"/>
      <w:r w:rsidR="0097226A" w:rsidRPr="0097226A">
        <w:rPr>
          <w:sz w:val="24"/>
          <w:szCs w:val="24"/>
        </w:rPr>
        <w:t>Эбру</w:t>
      </w:r>
      <w:proofErr w:type="spellEnd"/>
      <w:r w:rsidR="0097226A" w:rsidRPr="0097226A">
        <w:rPr>
          <w:sz w:val="24"/>
          <w:szCs w:val="24"/>
        </w:rPr>
        <w:t xml:space="preserve"> — это искусство Востока, такое же вечное и красивое. Каждая картина уникальна и неповторима. На воде создаются неповторимые шедевры.</w:t>
      </w:r>
    </w:p>
    <w:p w:rsidR="00317E58" w:rsidRPr="00317E58" w:rsidRDefault="007A7FBD" w:rsidP="007A7FBD">
      <w:pPr>
        <w:spacing w:after="0"/>
        <w:jc w:val="both"/>
        <w:rPr>
          <w:sz w:val="24"/>
          <w:szCs w:val="24"/>
        </w:rPr>
      </w:pPr>
      <w:r>
        <w:rPr>
          <w:sz w:val="24"/>
          <w:szCs w:val="24"/>
        </w:rPr>
        <w:tab/>
      </w:r>
      <w:r w:rsidR="00317E58" w:rsidRPr="00317E58">
        <w:rPr>
          <w:sz w:val="24"/>
          <w:szCs w:val="24"/>
        </w:rPr>
        <w:t>Рисование в технике «</w:t>
      </w:r>
      <w:proofErr w:type="spellStart"/>
      <w:r w:rsidR="00317E58" w:rsidRPr="00317E58">
        <w:rPr>
          <w:sz w:val="24"/>
          <w:szCs w:val="24"/>
        </w:rPr>
        <w:t>Эбру</w:t>
      </w:r>
      <w:proofErr w:type="spellEnd"/>
      <w:r w:rsidR="00317E58" w:rsidRPr="00317E58">
        <w:rPr>
          <w:sz w:val="24"/>
          <w:szCs w:val="24"/>
        </w:rPr>
        <w:t xml:space="preserve">» сохраняет психическое равновесие, даёт возможность безопасного выхода эмоций. Также укрепляется вера ребёнка в собственные силы, развивается индивидуальность, автономность.     Необычные материалы привлекают детей тем, что здесь не присутствует слово «нельзя». Ребёнок имеет возможность реализовать свой творческий потенциал, творить так, как хочется именно ему, быть свободным от любого давления, навязывания чужого мнения, раскрывает свои способности, свою уникальность в </w:t>
      </w:r>
      <w:proofErr w:type="spellStart"/>
      <w:r w:rsidR="00317E58" w:rsidRPr="00317E58">
        <w:rPr>
          <w:sz w:val="24"/>
          <w:szCs w:val="24"/>
        </w:rPr>
        <w:t>изодеятельности</w:t>
      </w:r>
      <w:proofErr w:type="spellEnd"/>
      <w:r w:rsidR="00317E58" w:rsidRPr="00317E58">
        <w:rPr>
          <w:sz w:val="24"/>
          <w:szCs w:val="24"/>
        </w:rPr>
        <w:t>, получает удовлетворение от работы.  Дети начинают чувствовать пользу творчества и верят, что ошибки – это всего лишь шаги к достижению цели, а не препятствие. Творческая неудача в этой технике невозможна – в любом случае выйдет краси</w:t>
      </w:r>
      <w:r w:rsidR="007F74A8">
        <w:rPr>
          <w:sz w:val="24"/>
          <w:szCs w:val="24"/>
        </w:rPr>
        <w:t>во.</w:t>
      </w:r>
    </w:p>
    <w:p w:rsidR="00317E58" w:rsidRPr="00317E58" w:rsidRDefault="007A7FBD" w:rsidP="007A7FBD">
      <w:pPr>
        <w:spacing w:after="0"/>
        <w:jc w:val="both"/>
        <w:rPr>
          <w:sz w:val="24"/>
          <w:szCs w:val="24"/>
        </w:rPr>
      </w:pPr>
      <w:r>
        <w:rPr>
          <w:sz w:val="24"/>
          <w:szCs w:val="24"/>
        </w:rPr>
        <w:tab/>
      </w:r>
      <w:proofErr w:type="spellStart"/>
      <w:r w:rsidR="00317E58" w:rsidRPr="00317E58">
        <w:rPr>
          <w:sz w:val="24"/>
          <w:szCs w:val="24"/>
        </w:rPr>
        <w:t>Эбру</w:t>
      </w:r>
      <w:proofErr w:type="spellEnd"/>
      <w:r w:rsidR="00317E58" w:rsidRPr="00317E58">
        <w:rPr>
          <w:sz w:val="24"/>
          <w:szCs w:val="24"/>
        </w:rPr>
        <w:t xml:space="preserve">-терапия способствует коррекции агрессивности, тревожности и других поведенческих нарушений у детей, развивает мелкую моторику рук, совершенствует органы чувств, развивает умение наблюдать, анализировать, запоминать, закрепляет представления о сенсорных эталонах цвета, формы, величины. Рисование в технике </w:t>
      </w:r>
      <w:proofErr w:type="spellStart"/>
      <w:r w:rsidR="00317E58" w:rsidRPr="00317E58">
        <w:rPr>
          <w:sz w:val="24"/>
          <w:szCs w:val="24"/>
        </w:rPr>
        <w:t>Эбру</w:t>
      </w:r>
      <w:proofErr w:type="spellEnd"/>
      <w:r w:rsidR="00317E58" w:rsidRPr="00317E58">
        <w:rPr>
          <w:sz w:val="24"/>
          <w:szCs w:val="24"/>
        </w:rPr>
        <w:t xml:space="preserve"> даёт толчок к развитию детского интеллекта, воображения, творчества, умения мыслить нестандартно, проявлению самостоятельности, инициати</w:t>
      </w:r>
      <w:r w:rsidR="007F74A8">
        <w:rPr>
          <w:sz w:val="24"/>
          <w:szCs w:val="24"/>
        </w:rPr>
        <w:t>вы, выражения индивидуальности.</w:t>
      </w:r>
    </w:p>
    <w:p w:rsidR="00317E58" w:rsidRPr="00317E58" w:rsidRDefault="00317E58" w:rsidP="007A7FBD">
      <w:pPr>
        <w:spacing w:after="0"/>
        <w:jc w:val="both"/>
        <w:rPr>
          <w:sz w:val="24"/>
          <w:szCs w:val="24"/>
        </w:rPr>
      </w:pPr>
      <w:r w:rsidRPr="00317E58">
        <w:rPr>
          <w:sz w:val="24"/>
          <w:szCs w:val="24"/>
        </w:rPr>
        <w:t xml:space="preserve">        </w:t>
      </w:r>
      <w:proofErr w:type="spellStart"/>
      <w:r w:rsidRPr="00317E58">
        <w:rPr>
          <w:sz w:val="24"/>
          <w:szCs w:val="24"/>
        </w:rPr>
        <w:t>Эбру</w:t>
      </w:r>
      <w:proofErr w:type="spellEnd"/>
      <w:r w:rsidRPr="00317E58">
        <w:rPr>
          <w:sz w:val="24"/>
          <w:szCs w:val="24"/>
        </w:rPr>
        <w:t>–терапия позволяет работать со страхами, тревожностью, замкнутостью и агрессивностью. Помогает снять напряжение</w:t>
      </w:r>
      <w:r w:rsidR="007F74A8">
        <w:rPr>
          <w:sz w:val="24"/>
          <w:szCs w:val="24"/>
        </w:rPr>
        <w:t>.</w:t>
      </w:r>
    </w:p>
    <w:p w:rsidR="00317E58" w:rsidRPr="00317E58" w:rsidRDefault="00317E58" w:rsidP="007A7FBD">
      <w:pPr>
        <w:spacing w:after="0"/>
        <w:jc w:val="both"/>
        <w:rPr>
          <w:sz w:val="24"/>
          <w:szCs w:val="24"/>
        </w:rPr>
      </w:pPr>
      <w:r w:rsidRPr="00317E58">
        <w:rPr>
          <w:sz w:val="24"/>
          <w:szCs w:val="24"/>
        </w:rPr>
        <w:t xml:space="preserve">         Таким образом, вся творческая деятельность ребенка является важным элементом его развития. Для ребенка чаще важен не результат, а сам процесс рисования. Главное, научить ребенка полностью отдаваться рисованию на воде, не планировать заранее результат, ведь он всегда б</w:t>
      </w:r>
      <w:r w:rsidR="007F74A8">
        <w:rPr>
          <w:sz w:val="24"/>
          <w:szCs w:val="24"/>
        </w:rPr>
        <w:t>удет уникальным и неповторимым.</w:t>
      </w:r>
    </w:p>
    <w:p w:rsidR="00317E58" w:rsidRPr="007A7FBD" w:rsidRDefault="007F74A8" w:rsidP="00921507">
      <w:pPr>
        <w:jc w:val="both"/>
        <w:rPr>
          <w:b/>
          <w:sz w:val="24"/>
          <w:szCs w:val="24"/>
        </w:rPr>
      </w:pPr>
      <w:r>
        <w:rPr>
          <w:sz w:val="24"/>
          <w:szCs w:val="24"/>
        </w:rPr>
        <w:t xml:space="preserve">        </w:t>
      </w:r>
      <w:r w:rsidRPr="007A7FBD">
        <w:rPr>
          <w:b/>
          <w:sz w:val="24"/>
          <w:szCs w:val="24"/>
        </w:rPr>
        <w:t xml:space="preserve">В работе с детьми </w:t>
      </w:r>
      <w:proofErr w:type="spellStart"/>
      <w:r w:rsidRPr="007A7FBD">
        <w:rPr>
          <w:b/>
          <w:sz w:val="24"/>
          <w:szCs w:val="24"/>
        </w:rPr>
        <w:t>эбру</w:t>
      </w:r>
      <w:proofErr w:type="spellEnd"/>
      <w:r w:rsidRPr="007A7FBD">
        <w:rPr>
          <w:b/>
          <w:sz w:val="24"/>
          <w:szCs w:val="24"/>
        </w:rPr>
        <w:t>:</w:t>
      </w:r>
    </w:p>
    <w:p w:rsidR="00317E58" w:rsidRPr="00317E58" w:rsidRDefault="00317E58" w:rsidP="00921507">
      <w:pPr>
        <w:jc w:val="both"/>
        <w:rPr>
          <w:sz w:val="24"/>
          <w:szCs w:val="24"/>
        </w:rPr>
      </w:pPr>
      <w:r w:rsidRPr="00317E58">
        <w:rPr>
          <w:sz w:val="24"/>
          <w:szCs w:val="24"/>
        </w:rPr>
        <w:t>• является прекрасным инструментом развития воображения, тактильной чувствительности</w:t>
      </w:r>
      <w:r w:rsidR="007F74A8">
        <w:rPr>
          <w:sz w:val="24"/>
          <w:szCs w:val="24"/>
        </w:rPr>
        <w:t>, моторики, творческого начала;</w:t>
      </w:r>
    </w:p>
    <w:p w:rsidR="00317E58" w:rsidRPr="00317E58" w:rsidRDefault="00317E58" w:rsidP="00921507">
      <w:pPr>
        <w:jc w:val="both"/>
        <w:rPr>
          <w:sz w:val="24"/>
          <w:szCs w:val="24"/>
        </w:rPr>
      </w:pPr>
      <w:r w:rsidRPr="00317E58">
        <w:rPr>
          <w:sz w:val="24"/>
          <w:szCs w:val="24"/>
        </w:rPr>
        <w:t>• позволяет установить доверительный конта</w:t>
      </w:r>
      <w:r w:rsidR="007F74A8">
        <w:rPr>
          <w:sz w:val="24"/>
          <w:szCs w:val="24"/>
        </w:rPr>
        <w:t>кт между психологом и ребенком;</w:t>
      </w:r>
    </w:p>
    <w:p w:rsidR="00317E58" w:rsidRPr="00317E58" w:rsidRDefault="00317E58" w:rsidP="00921507">
      <w:pPr>
        <w:jc w:val="both"/>
        <w:rPr>
          <w:sz w:val="24"/>
          <w:szCs w:val="24"/>
        </w:rPr>
      </w:pPr>
      <w:r w:rsidRPr="00317E58">
        <w:rPr>
          <w:sz w:val="24"/>
          <w:szCs w:val="24"/>
        </w:rPr>
        <w:t xml:space="preserve">• позволяет выстраивать отношения с ребенком на основе любви и взаимной привязанности и тем самым компенсировать их возможное </w:t>
      </w:r>
      <w:r w:rsidR="007F74A8">
        <w:rPr>
          <w:sz w:val="24"/>
          <w:szCs w:val="24"/>
        </w:rPr>
        <w:t>отсутствие в родительском доме;</w:t>
      </w:r>
    </w:p>
    <w:p w:rsidR="00317E58" w:rsidRPr="00317E58" w:rsidRDefault="00317E58" w:rsidP="00921507">
      <w:pPr>
        <w:jc w:val="both"/>
        <w:rPr>
          <w:sz w:val="24"/>
          <w:szCs w:val="24"/>
        </w:rPr>
      </w:pPr>
      <w:r w:rsidRPr="00317E58">
        <w:rPr>
          <w:sz w:val="24"/>
          <w:szCs w:val="24"/>
        </w:rPr>
        <w:t>• создает положительный эмоциональный настрой в группе;</w:t>
      </w:r>
    </w:p>
    <w:p w:rsidR="00317E58" w:rsidRPr="00317E58" w:rsidRDefault="00317E58" w:rsidP="00921507">
      <w:pPr>
        <w:jc w:val="both"/>
        <w:rPr>
          <w:sz w:val="24"/>
          <w:szCs w:val="24"/>
        </w:rPr>
      </w:pPr>
      <w:r w:rsidRPr="00317E58">
        <w:rPr>
          <w:sz w:val="24"/>
          <w:szCs w:val="24"/>
        </w:rPr>
        <w:t>• облегчает процесс коммуника</w:t>
      </w:r>
      <w:r w:rsidR="00392BED">
        <w:rPr>
          <w:sz w:val="24"/>
          <w:szCs w:val="24"/>
        </w:rPr>
        <w:t>ции со сверстниками и взрослыми</w:t>
      </w:r>
      <w:r w:rsidR="007F74A8">
        <w:rPr>
          <w:sz w:val="24"/>
          <w:szCs w:val="24"/>
        </w:rPr>
        <w:t>;</w:t>
      </w:r>
    </w:p>
    <w:p w:rsidR="00317E58" w:rsidRPr="00317E58" w:rsidRDefault="00317E58" w:rsidP="00921507">
      <w:pPr>
        <w:jc w:val="both"/>
        <w:rPr>
          <w:sz w:val="24"/>
          <w:szCs w:val="24"/>
        </w:rPr>
      </w:pPr>
      <w:r w:rsidRPr="00317E58">
        <w:rPr>
          <w:sz w:val="24"/>
          <w:szCs w:val="24"/>
        </w:rPr>
        <w:lastRenderedPageBreak/>
        <w:t>• позволяет обратиться к тем реальным проблемам или фантазиям, которые по каким-либо причинам затр</w:t>
      </w:r>
      <w:r w:rsidR="007F74A8">
        <w:rPr>
          <w:sz w:val="24"/>
          <w:szCs w:val="24"/>
        </w:rPr>
        <w:t>уднительно обсуждать вербально;</w:t>
      </w:r>
    </w:p>
    <w:p w:rsidR="00317E58" w:rsidRPr="00317E58" w:rsidRDefault="00317E58" w:rsidP="00921507">
      <w:pPr>
        <w:jc w:val="both"/>
        <w:rPr>
          <w:sz w:val="24"/>
          <w:szCs w:val="24"/>
        </w:rPr>
      </w:pPr>
      <w:r w:rsidRPr="00317E58">
        <w:rPr>
          <w:sz w:val="24"/>
          <w:szCs w:val="24"/>
        </w:rPr>
        <w:t>• помогает в коррекции агрессии, так как дает возможность на символическом уровне экспериментировать с самыми разными чувствами, исследовать и выражать их в социал</w:t>
      </w:r>
      <w:r w:rsidR="007F74A8">
        <w:rPr>
          <w:sz w:val="24"/>
          <w:szCs w:val="24"/>
        </w:rPr>
        <w:t>ьно приемлемой форме;</w:t>
      </w:r>
    </w:p>
    <w:p w:rsidR="00317E58" w:rsidRPr="00317E58" w:rsidRDefault="00317E58" w:rsidP="00921507">
      <w:pPr>
        <w:jc w:val="both"/>
        <w:rPr>
          <w:sz w:val="24"/>
          <w:szCs w:val="24"/>
        </w:rPr>
      </w:pPr>
      <w:r w:rsidRPr="00317E58">
        <w:rPr>
          <w:sz w:val="24"/>
          <w:szCs w:val="24"/>
        </w:rPr>
        <w:t>• развивает чувство внутреннего контроля. Занятия стимулируют развитие сенсомоторных умений и правого полушария головного мозга, отвечающего за интуиц</w:t>
      </w:r>
      <w:r w:rsidR="007F74A8">
        <w:rPr>
          <w:sz w:val="24"/>
          <w:szCs w:val="24"/>
        </w:rPr>
        <w:t>ию и ориентацию в пространстве;</w:t>
      </w:r>
    </w:p>
    <w:p w:rsidR="00317E58" w:rsidRPr="00317E58" w:rsidRDefault="00317E58" w:rsidP="00921507">
      <w:pPr>
        <w:jc w:val="both"/>
        <w:rPr>
          <w:sz w:val="24"/>
          <w:szCs w:val="24"/>
        </w:rPr>
      </w:pPr>
      <w:r w:rsidRPr="00317E58">
        <w:rPr>
          <w:sz w:val="24"/>
          <w:szCs w:val="24"/>
        </w:rPr>
        <w:t>• повышает адаптационные способности. Снижает утомление, негативные эмоционал</w:t>
      </w:r>
      <w:r w:rsidR="007F74A8">
        <w:rPr>
          <w:sz w:val="24"/>
          <w:szCs w:val="24"/>
        </w:rPr>
        <w:t>ьные состояния и их проявления;</w:t>
      </w:r>
    </w:p>
    <w:p w:rsidR="00317E58" w:rsidRPr="00317E58" w:rsidRDefault="00317E58" w:rsidP="00921507">
      <w:pPr>
        <w:jc w:val="both"/>
        <w:rPr>
          <w:sz w:val="24"/>
          <w:szCs w:val="24"/>
        </w:rPr>
      </w:pPr>
      <w:r w:rsidRPr="00317E58">
        <w:rPr>
          <w:sz w:val="24"/>
          <w:szCs w:val="24"/>
        </w:rPr>
        <w:t xml:space="preserve">• </w:t>
      </w:r>
      <w:proofErr w:type="gramStart"/>
      <w:r w:rsidRPr="00317E58">
        <w:rPr>
          <w:sz w:val="24"/>
          <w:szCs w:val="24"/>
        </w:rPr>
        <w:t>эффективен</w:t>
      </w:r>
      <w:proofErr w:type="gramEnd"/>
      <w:r w:rsidRPr="00317E58">
        <w:rPr>
          <w:sz w:val="24"/>
          <w:szCs w:val="24"/>
        </w:rPr>
        <w:t xml:space="preserve"> в коррекции различных отклонений и </w:t>
      </w:r>
      <w:r w:rsidR="007F74A8">
        <w:rPr>
          <w:sz w:val="24"/>
          <w:szCs w:val="24"/>
        </w:rPr>
        <w:t>нарушений личностного развития;</w:t>
      </w:r>
    </w:p>
    <w:p w:rsidR="00317E58" w:rsidRPr="00317E58" w:rsidRDefault="00317E58" w:rsidP="00921507">
      <w:pPr>
        <w:jc w:val="both"/>
        <w:rPr>
          <w:sz w:val="24"/>
          <w:szCs w:val="24"/>
        </w:rPr>
      </w:pPr>
      <w:r w:rsidRPr="00317E58">
        <w:rPr>
          <w:sz w:val="24"/>
          <w:szCs w:val="24"/>
        </w:rPr>
        <w:t xml:space="preserve">• позволяет расслабиться. </w:t>
      </w:r>
      <w:proofErr w:type="spellStart"/>
      <w:r w:rsidRPr="00317E58">
        <w:rPr>
          <w:sz w:val="24"/>
          <w:szCs w:val="24"/>
        </w:rPr>
        <w:t>Демонстративность</w:t>
      </w:r>
      <w:proofErr w:type="spellEnd"/>
      <w:r w:rsidRPr="00317E58">
        <w:rPr>
          <w:sz w:val="24"/>
          <w:szCs w:val="24"/>
        </w:rPr>
        <w:t>, негативизм, агрессия уступают место инициативности, творчеству. Здесь нет категорий «</w:t>
      </w:r>
      <w:proofErr w:type="gramStart"/>
      <w:r w:rsidRPr="00317E58">
        <w:rPr>
          <w:sz w:val="24"/>
          <w:szCs w:val="24"/>
        </w:rPr>
        <w:t>правильно-неправильно</w:t>
      </w:r>
      <w:proofErr w:type="gramEnd"/>
      <w:r w:rsidRPr="00317E58">
        <w:rPr>
          <w:sz w:val="24"/>
          <w:szCs w:val="24"/>
        </w:rPr>
        <w:t>», «хорошо-плохо», что убирает напряжение и ст</w:t>
      </w:r>
      <w:r w:rsidR="007F74A8">
        <w:rPr>
          <w:sz w:val="24"/>
          <w:szCs w:val="24"/>
        </w:rPr>
        <w:t>рах.</w:t>
      </w:r>
    </w:p>
    <w:p w:rsidR="00317E58" w:rsidRPr="00317E58" w:rsidRDefault="00317E58" w:rsidP="00921507">
      <w:pPr>
        <w:jc w:val="both"/>
        <w:rPr>
          <w:sz w:val="24"/>
          <w:szCs w:val="24"/>
        </w:rPr>
      </w:pPr>
      <w:r w:rsidRPr="00317E58">
        <w:rPr>
          <w:sz w:val="24"/>
          <w:szCs w:val="24"/>
        </w:rPr>
        <w:t>• развивае</w:t>
      </w:r>
      <w:r w:rsidR="007F74A8">
        <w:rPr>
          <w:sz w:val="24"/>
          <w:szCs w:val="24"/>
        </w:rPr>
        <w:t>т чувства внутреннего контроля;</w:t>
      </w:r>
    </w:p>
    <w:p w:rsidR="00392BED" w:rsidRPr="00317E58" w:rsidRDefault="00317E58" w:rsidP="00921507">
      <w:pPr>
        <w:jc w:val="both"/>
        <w:rPr>
          <w:sz w:val="24"/>
          <w:szCs w:val="24"/>
        </w:rPr>
      </w:pPr>
      <w:r w:rsidRPr="00317E58">
        <w:rPr>
          <w:sz w:val="24"/>
          <w:szCs w:val="24"/>
        </w:rPr>
        <w:t xml:space="preserve">• </w:t>
      </w:r>
      <w:r w:rsidR="00392BED" w:rsidRPr="00392BED">
        <w:rPr>
          <w:sz w:val="24"/>
          <w:szCs w:val="24"/>
        </w:rPr>
        <w:t xml:space="preserve">развиваются внимание, логическое мышление, воображение, зрительное и слуховое восприятие, память, речь, умение действовать по словесным инструкциям, самостоятельно достигать задуманной цели, обеспечивается контроль над собственными действиями.  </w:t>
      </w:r>
    </w:p>
    <w:p w:rsidR="00357E4B" w:rsidRPr="00357E4B" w:rsidRDefault="00357E4B" w:rsidP="00357E4B">
      <w:pPr>
        <w:spacing w:after="0" w:line="240" w:lineRule="auto"/>
        <w:jc w:val="both"/>
        <w:rPr>
          <w:sz w:val="24"/>
          <w:szCs w:val="24"/>
        </w:rPr>
      </w:pPr>
      <w:r w:rsidRPr="00357E4B">
        <w:rPr>
          <w:b/>
          <w:sz w:val="24"/>
          <w:szCs w:val="24"/>
        </w:rPr>
        <w:t>Цель</w:t>
      </w:r>
      <w:r w:rsidRPr="00357E4B">
        <w:rPr>
          <w:b/>
          <w:sz w:val="24"/>
          <w:szCs w:val="24"/>
        </w:rPr>
        <w:t xml:space="preserve"> кружка</w:t>
      </w:r>
      <w:r w:rsidRPr="00357E4B">
        <w:rPr>
          <w:b/>
          <w:sz w:val="24"/>
          <w:szCs w:val="24"/>
        </w:rPr>
        <w:t>:</w:t>
      </w:r>
      <w:r w:rsidRPr="00357E4B">
        <w:rPr>
          <w:sz w:val="24"/>
          <w:szCs w:val="24"/>
        </w:rPr>
        <w:t xml:space="preserve"> снять психоэмоциональное напряжение посредством техники «</w:t>
      </w:r>
      <w:proofErr w:type="spellStart"/>
      <w:r w:rsidRPr="00357E4B">
        <w:rPr>
          <w:sz w:val="24"/>
          <w:szCs w:val="24"/>
        </w:rPr>
        <w:t>Эбру</w:t>
      </w:r>
      <w:proofErr w:type="spellEnd"/>
      <w:r w:rsidRPr="00357E4B">
        <w:rPr>
          <w:sz w:val="24"/>
          <w:szCs w:val="24"/>
        </w:rPr>
        <w:t>»</w:t>
      </w:r>
    </w:p>
    <w:p w:rsidR="00357E4B" w:rsidRPr="00357E4B" w:rsidRDefault="00357E4B" w:rsidP="00357E4B">
      <w:pPr>
        <w:spacing w:after="0" w:line="240" w:lineRule="auto"/>
        <w:jc w:val="both"/>
        <w:rPr>
          <w:b/>
          <w:sz w:val="24"/>
          <w:szCs w:val="24"/>
        </w:rPr>
      </w:pPr>
      <w:r>
        <w:rPr>
          <w:b/>
          <w:sz w:val="24"/>
          <w:szCs w:val="24"/>
        </w:rPr>
        <w:t>Задачи:</w:t>
      </w:r>
    </w:p>
    <w:p w:rsidR="00357E4B" w:rsidRPr="00357E4B" w:rsidRDefault="00357E4B" w:rsidP="00357E4B">
      <w:pPr>
        <w:spacing w:after="0" w:line="240" w:lineRule="auto"/>
        <w:jc w:val="both"/>
        <w:rPr>
          <w:sz w:val="24"/>
          <w:szCs w:val="24"/>
        </w:rPr>
      </w:pPr>
      <w:r w:rsidRPr="00357E4B">
        <w:rPr>
          <w:sz w:val="24"/>
          <w:szCs w:val="24"/>
        </w:rPr>
        <w:t>1) дать представления дет</w:t>
      </w:r>
      <w:r>
        <w:rPr>
          <w:sz w:val="24"/>
          <w:szCs w:val="24"/>
        </w:rPr>
        <w:t>ям о технике рисования по воде;</w:t>
      </w:r>
    </w:p>
    <w:p w:rsidR="00357E4B" w:rsidRPr="00357E4B" w:rsidRDefault="00357E4B" w:rsidP="00357E4B">
      <w:pPr>
        <w:spacing w:after="0" w:line="240" w:lineRule="auto"/>
        <w:jc w:val="both"/>
        <w:rPr>
          <w:sz w:val="24"/>
          <w:szCs w:val="24"/>
        </w:rPr>
      </w:pPr>
      <w:r w:rsidRPr="00357E4B">
        <w:rPr>
          <w:sz w:val="24"/>
          <w:szCs w:val="24"/>
        </w:rPr>
        <w:t>2) воспитывать усидчиво</w:t>
      </w:r>
      <w:r>
        <w:rPr>
          <w:sz w:val="24"/>
          <w:szCs w:val="24"/>
        </w:rPr>
        <w:t>сть, любознательность к новому;</w:t>
      </w:r>
    </w:p>
    <w:p w:rsidR="00357E4B" w:rsidRPr="00357E4B" w:rsidRDefault="00357E4B" w:rsidP="00357E4B">
      <w:pPr>
        <w:spacing w:after="0" w:line="240" w:lineRule="auto"/>
        <w:jc w:val="both"/>
        <w:rPr>
          <w:sz w:val="24"/>
          <w:szCs w:val="24"/>
        </w:rPr>
      </w:pPr>
      <w:r w:rsidRPr="00357E4B">
        <w:rPr>
          <w:sz w:val="24"/>
          <w:szCs w:val="24"/>
        </w:rPr>
        <w:t>3) развивать воображение, эк</w:t>
      </w:r>
      <w:r>
        <w:rPr>
          <w:sz w:val="24"/>
          <w:szCs w:val="24"/>
        </w:rPr>
        <w:t>спериментировать;</w:t>
      </w:r>
    </w:p>
    <w:p w:rsidR="007A7FBD" w:rsidRPr="00357E4B" w:rsidRDefault="00357E4B" w:rsidP="00357E4B">
      <w:pPr>
        <w:spacing w:after="0" w:line="240" w:lineRule="auto"/>
        <w:jc w:val="both"/>
        <w:rPr>
          <w:sz w:val="24"/>
          <w:szCs w:val="24"/>
        </w:rPr>
      </w:pPr>
      <w:r w:rsidRPr="00357E4B">
        <w:rPr>
          <w:sz w:val="24"/>
          <w:szCs w:val="24"/>
        </w:rPr>
        <w:t>4) закреплять способность работать сообща  в паре.</w:t>
      </w:r>
    </w:p>
    <w:p w:rsidR="00357E4B" w:rsidRDefault="00357E4B" w:rsidP="007A7FBD">
      <w:pPr>
        <w:spacing w:after="0"/>
        <w:jc w:val="both"/>
        <w:rPr>
          <w:b/>
          <w:sz w:val="24"/>
          <w:szCs w:val="24"/>
        </w:rPr>
      </w:pPr>
    </w:p>
    <w:p w:rsidR="00A01B91" w:rsidRPr="00A01B91" w:rsidRDefault="00A01B91" w:rsidP="007A7FBD">
      <w:pPr>
        <w:spacing w:after="0"/>
        <w:jc w:val="both"/>
        <w:rPr>
          <w:b/>
          <w:sz w:val="24"/>
          <w:szCs w:val="24"/>
        </w:rPr>
      </w:pPr>
      <w:r w:rsidRPr="00A01B91">
        <w:rPr>
          <w:b/>
          <w:sz w:val="24"/>
          <w:szCs w:val="24"/>
        </w:rPr>
        <w:t>Условия реализации образовательной программы</w:t>
      </w:r>
    </w:p>
    <w:p w:rsidR="00A01B91" w:rsidRPr="00A01B91" w:rsidRDefault="00A01B91" w:rsidP="007A7FBD">
      <w:pPr>
        <w:spacing w:after="0"/>
        <w:jc w:val="both"/>
        <w:rPr>
          <w:i/>
          <w:sz w:val="24"/>
          <w:szCs w:val="24"/>
          <w:u w:val="single"/>
        </w:rPr>
      </w:pPr>
      <w:r w:rsidRPr="00A01B91">
        <w:rPr>
          <w:i/>
          <w:sz w:val="24"/>
          <w:szCs w:val="24"/>
          <w:u w:val="single"/>
        </w:rPr>
        <w:t>Программа рассчитана</w:t>
      </w:r>
    </w:p>
    <w:p w:rsidR="00A01B91" w:rsidRPr="00A01B91" w:rsidRDefault="00A01B91" w:rsidP="007A7FBD">
      <w:pPr>
        <w:pStyle w:val="a4"/>
        <w:numPr>
          <w:ilvl w:val="0"/>
          <w:numId w:val="6"/>
        </w:numPr>
        <w:spacing w:after="0"/>
        <w:jc w:val="both"/>
        <w:rPr>
          <w:sz w:val="24"/>
          <w:szCs w:val="24"/>
        </w:rPr>
      </w:pPr>
      <w:r w:rsidRPr="00A01B91">
        <w:rPr>
          <w:sz w:val="24"/>
          <w:szCs w:val="24"/>
        </w:rPr>
        <w:t>на 1</w:t>
      </w:r>
      <w:r w:rsidR="00DE586A">
        <w:rPr>
          <w:sz w:val="24"/>
          <w:szCs w:val="24"/>
        </w:rPr>
        <w:t xml:space="preserve"> </w:t>
      </w:r>
      <w:r w:rsidRPr="00A01B91">
        <w:rPr>
          <w:sz w:val="24"/>
          <w:szCs w:val="24"/>
        </w:rPr>
        <w:t>год обучения при постоянном составе детей.</w:t>
      </w:r>
    </w:p>
    <w:p w:rsidR="00A01B91" w:rsidRPr="00A01B91" w:rsidRDefault="00A01B91" w:rsidP="007A7FBD">
      <w:pPr>
        <w:pStyle w:val="a4"/>
        <w:numPr>
          <w:ilvl w:val="0"/>
          <w:numId w:val="6"/>
        </w:numPr>
        <w:spacing w:after="0"/>
        <w:jc w:val="both"/>
        <w:rPr>
          <w:sz w:val="24"/>
          <w:szCs w:val="24"/>
        </w:rPr>
      </w:pPr>
      <w:r w:rsidRPr="00A01B91">
        <w:rPr>
          <w:sz w:val="24"/>
          <w:szCs w:val="24"/>
        </w:rPr>
        <w:t>Коли</w:t>
      </w:r>
      <w:r>
        <w:rPr>
          <w:sz w:val="24"/>
          <w:szCs w:val="24"/>
        </w:rPr>
        <w:t>чество занятий - 2 раза в месяц</w:t>
      </w:r>
      <w:r w:rsidRPr="00A01B91">
        <w:rPr>
          <w:sz w:val="24"/>
          <w:szCs w:val="24"/>
        </w:rPr>
        <w:t>.</w:t>
      </w:r>
    </w:p>
    <w:p w:rsidR="00A01B91" w:rsidRPr="00A01B91" w:rsidRDefault="00A01B91" w:rsidP="007A7FBD">
      <w:pPr>
        <w:pStyle w:val="a4"/>
        <w:numPr>
          <w:ilvl w:val="0"/>
          <w:numId w:val="6"/>
        </w:numPr>
        <w:spacing w:after="0"/>
        <w:jc w:val="both"/>
        <w:rPr>
          <w:sz w:val="24"/>
          <w:szCs w:val="24"/>
        </w:rPr>
      </w:pPr>
      <w:r w:rsidRPr="00A01B91">
        <w:rPr>
          <w:sz w:val="24"/>
          <w:szCs w:val="24"/>
        </w:rPr>
        <w:t>Длите</w:t>
      </w:r>
      <w:r w:rsidR="00870A8A">
        <w:rPr>
          <w:sz w:val="24"/>
          <w:szCs w:val="24"/>
        </w:rPr>
        <w:t>льность занятия составляет по 25</w:t>
      </w:r>
      <w:r w:rsidR="007A7FBD">
        <w:rPr>
          <w:sz w:val="24"/>
          <w:szCs w:val="24"/>
        </w:rPr>
        <w:t>-30</w:t>
      </w:r>
      <w:r w:rsidRPr="00A01B91">
        <w:rPr>
          <w:sz w:val="24"/>
          <w:szCs w:val="24"/>
        </w:rPr>
        <w:t xml:space="preserve"> минут с подгруппой детей.</w:t>
      </w:r>
    </w:p>
    <w:p w:rsidR="00A01B91" w:rsidRPr="00A01B91" w:rsidRDefault="00A01B91" w:rsidP="007A7FBD">
      <w:pPr>
        <w:pStyle w:val="a4"/>
        <w:numPr>
          <w:ilvl w:val="0"/>
          <w:numId w:val="6"/>
        </w:numPr>
        <w:spacing w:after="0"/>
        <w:jc w:val="both"/>
        <w:rPr>
          <w:sz w:val="24"/>
          <w:szCs w:val="24"/>
        </w:rPr>
      </w:pPr>
      <w:r w:rsidRPr="00A01B91">
        <w:rPr>
          <w:sz w:val="24"/>
          <w:szCs w:val="24"/>
        </w:rPr>
        <w:t>Возраст обучающихся 5 - 7 лет.</w:t>
      </w:r>
    </w:p>
    <w:p w:rsidR="00A01B91" w:rsidRPr="00A01B91" w:rsidRDefault="00A01B91" w:rsidP="007A7FBD">
      <w:pPr>
        <w:pStyle w:val="a4"/>
        <w:numPr>
          <w:ilvl w:val="0"/>
          <w:numId w:val="6"/>
        </w:numPr>
        <w:spacing w:after="0"/>
        <w:jc w:val="both"/>
        <w:rPr>
          <w:sz w:val="24"/>
          <w:szCs w:val="24"/>
        </w:rPr>
      </w:pPr>
      <w:r w:rsidRPr="00A01B91">
        <w:rPr>
          <w:sz w:val="24"/>
          <w:szCs w:val="24"/>
        </w:rPr>
        <w:t>Наполняемость учебной группы - 5 -10 человек.</w:t>
      </w:r>
    </w:p>
    <w:p w:rsidR="0097226A" w:rsidRPr="00A01B91" w:rsidRDefault="00A01B91" w:rsidP="007A7FBD">
      <w:pPr>
        <w:pStyle w:val="a4"/>
        <w:numPr>
          <w:ilvl w:val="0"/>
          <w:numId w:val="6"/>
        </w:numPr>
        <w:spacing w:after="0"/>
        <w:jc w:val="both"/>
        <w:rPr>
          <w:sz w:val="24"/>
          <w:szCs w:val="24"/>
        </w:rPr>
      </w:pPr>
      <w:r w:rsidRPr="00A01B91">
        <w:rPr>
          <w:sz w:val="24"/>
          <w:szCs w:val="24"/>
        </w:rPr>
        <w:t>Проведение занятий осуществляется во вторую половину дня.</w:t>
      </w:r>
    </w:p>
    <w:p w:rsidR="00357E4B" w:rsidRDefault="00357E4B" w:rsidP="00D02F87">
      <w:pPr>
        <w:spacing w:after="0"/>
        <w:jc w:val="both"/>
        <w:rPr>
          <w:b/>
          <w:sz w:val="24"/>
          <w:szCs w:val="24"/>
        </w:rPr>
      </w:pPr>
    </w:p>
    <w:p w:rsidR="00357E4B" w:rsidRDefault="00357E4B" w:rsidP="00D02F87">
      <w:pPr>
        <w:spacing w:after="0"/>
        <w:jc w:val="both"/>
        <w:rPr>
          <w:b/>
          <w:sz w:val="24"/>
          <w:szCs w:val="24"/>
        </w:rPr>
      </w:pPr>
    </w:p>
    <w:p w:rsidR="00357E4B" w:rsidRDefault="00357E4B" w:rsidP="00D02F87">
      <w:pPr>
        <w:spacing w:after="0"/>
        <w:jc w:val="both"/>
        <w:rPr>
          <w:b/>
          <w:sz w:val="24"/>
          <w:szCs w:val="24"/>
        </w:rPr>
      </w:pPr>
    </w:p>
    <w:p w:rsidR="00357E4B" w:rsidRDefault="00357E4B" w:rsidP="00D02F87">
      <w:pPr>
        <w:spacing w:after="0"/>
        <w:jc w:val="both"/>
        <w:rPr>
          <w:b/>
          <w:sz w:val="24"/>
          <w:szCs w:val="24"/>
        </w:rPr>
      </w:pPr>
    </w:p>
    <w:p w:rsidR="00357E4B" w:rsidRDefault="00357E4B" w:rsidP="00D02F87">
      <w:pPr>
        <w:spacing w:after="0"/>
        <w:jc w:val="both"/>
        <w:rPr>
          <w:b/>
          <w:sz w:val="24"/>
          <w:szCs w:val="24"/>
        </w:rPr>
      </w:pPr>
    </w:p>
    <w:p w:rsidR="0097226A" w:rsidRPr="007A7FBD" w:rsidRDefault="0097226A" w:rsidP="00D02F87">
      <w:pPr>
        <w:spacing w:after="0"/>
        <w:jc w:val="both"/>
        <w:rPr>
          <w:b/>
          <w:sz w:val="24"/>
          <w:szCs w:val="24"/>
        </w:rPr>
      </w:pPr>
      <w:r w:rsidRPr="007A7FBD">
        <w:rPr>
          <w:b/>
          <w:sz w:val="24"/>
          <w:szCs w:val="24"/>
        </w:rPr>
        <w:lastRenderedPageBreak/>
        <w:t>Необходимые м</w:t>
      </w:r>
      <w:r w:rsidR="007A7FBD">
        <w:rPr>
          <w:b/>
          <w:sz w:val="24"/>
          <w:szCs w:val="24"/>
        </w:rPr>
        <w:t>атериалы для рисования на воде:</w:t>
      </w:r>
    </w:p>
    <w:p w:rsidR="002319F5" w:rsidRPr="002319F5" w:rsidRDefault="002319F5" w:rsidP="002319F5">
      <w:pPr>
        <w:pStyle w:val="a4"/>
        <w:numPr>
          <w:ilvl w:val="0"/>
          <w:numId w:val="8"/>
        </w:numPr>
        <w:spacing w:after="0"/>
        <w:jc w:val="both"/>
        <w:rPr>
          <w:sz w:val="24"/>
          <w:szCs w:val="24"/>
        </w:rPr>
      </w:pPr>
      <w:r w:rsidRPr="002319F5">
        <w:rPr>
          <w:sz w:val="24"/>
          <w:szCs w:val="24"/>
        </w:rPr>
        <w:t xml:space="preserve">Кисти: В </w:t>
      </w:r>
      <w:proofErr w:type="spellStart"/>
      <w:r w:rsidRPr="002319F5">
        <w:rPr>
          <w:sz w:val="24"/>
          <w:szCs w:val="24"/>
        </w:rPr>
        <w:t>эбру</w:t>
      </w:r>
      <w:proofErr w:type="spellEnd"/>
      <w:r w:rsidRPr="002319F5">
        <w:rPr>
          <w:sz w:val="24"/>
          <w:szCs w:val="24"/>
        </w:rPr>
        <w:t xml:space="preserve"> пользуются кисточками из конских волос.</w:t>
      </w:r>
    </w:p>
    <w:p w:rsidR="002319F5" w:rsidRPr="002319F5" w:rsidRDefault="002319F5" w:rsidP="002319F5">
      <w:pPr>
        <w:pStyle w:val="a4"/>
        <w:numPr>
          <w:ilvl w:val="0"/>
          <w:numId w:val="8"/>
        </w:numPr>
        <w:spacing w:after="0"/>
        <w:jc w:val="both"/>
        <w:rPr>
          <w:sz w:val="24"/>
          <w:szCs w:val="24"/>
        </w:rPr>
      </w:pPr>
      <w:r w:rsidRPr="002319F5">
        <w:rPr>
          <w:sz w:val="24"/>
          <w:szCs w:val="24"/>
        </w:rPr>
        <w:t>Шило – при помощи шила можно создавать необычные фигуры и сочетания цветов. Аккуратно двигая краски по густой поверхности, создаются совершенно фантастические и неповторимые образы.</w:t>
      </w:r>
    </w:p>
    <w:p w:rsidR="002319F5" w:rsidRPr="002319F5" w:rsidRDefault="002319F5" w:rsidP="002319F5">
      <w:pPr>
        <w:pStyle w:val="a4"/>
        <w:numPr>
          <w:ilvl w:val="0"/>
          <w:numId w:val="8"/>
        </w:numPr>
        <w:spacing w:after="0"/>
        <w:jc w:val="both"/>
        <w:rPr>
          <w:sz w:val="24"/>
          <w:szCs w:val="24"/>
        </w:rPr>
      </w:pPr>
      <w:r w:rsidRPr="002319F5">
        <w:rPr>
          <w:sz w:val="24"/>
          <w:szCs w:val="24"/>
        </w:rPr>
        <w:t>Гребень – при помощи гребня можно создавать необычные «чешуйчатые» узоры. По длине и ширине гребень должен соответствовать параметрам поддона.</w:t>
      </w:r>
    </w:p>
    <w:p w:rsidR="002319F5" w:rsidRPr="002319F5" w:rsidRDefault="002319F5" w:rsidP="002319F5">
      <w:pPr>
        <w:pStyle w:val="a4"/>
        <w:numPr>
          <w:ilvl w:val="0"/>
          <w:numId w:val="8"/>
        </w:numPr>
        <w:spacing w:after="0"/>
        <w:jc w:val="both"/>
        <w:rPr>
          <w:sz w:val="24"/>
          <w:szCs w:val="24"/>
        </w:rPr>
      </w:pPr>
      <w:r w:rsidRPr="002319F5">
        <w:rPr>
          <w:sz w:val="24"/>
          <w:szCs w:val="24"/>
        </w:rPr>
        <w:t>Поддон. Для работы используют поддоны разных размеров.</w:t>
      </w:r>
    </w:p>
    <w:p w:rsidR="002319F5" w:rsidRPr="002319F5" w:rsidRDefault="002319F5" w:rsidP="002319F5">
      <w:pPr>
        <w:pStyle w:val="a4"/>
        <w:numPr>
          <w:ilvl w:val="0"/>
          <w:numId w:val="8"/>
        </w:numPr>
        <w:spacing w:after="0"/>
        <w:jc w:val="both"/>
        <w:rPr>
          <w:sz w:val="24"/>
          <w:szCs w:val="24"/>
        </w:rPr>
      </w:pPr>
      <w:r w:rsidRPr="002319F5">
        <w:rPr>
          <w:sz w:val="24"/>
          <w:szCs w:val="24"/>
        </w:rPr>
        <w:t>Бумага. Используются листы бумаги разных размеров, по размеру поддона.</w:t>
      </w:r>
    </w:p>
    <w:p w:rsidR="00D02F87" w:rsidRDefault="00D02F87" w:rsidP="002319F5">
      <w:pPr>
        <w:jc w:val="both"/>
        <w:rPr>
          <w:sz w:val="24"/>
          <w:szCs w:val="24"/>
        </w:rPr>
      </w:pPr>
      <w:r w:rsidRPr="00D02F87">
        <w:rPr>
          <w:b/>
          <w:sz w:val="24"/>
          <w:szCs w:val="24"/>
        </w:rPr>
        <w:t>Работа с родителями.</w:t>
      </w:r>
      <w:r w:rsidRPr="00D02F87">
        <w:rPr>
          <w:sz w:val="24"/>
          <w:szCs w:val="24"/>
        </w:rPr>
        <w:t xml:space="preserve"> </w:t>
      </w:r>
    </w:p>
    <w:p w:rsidR="00D02F87" w:rsidRDefault="00D02F87" w:rsidP="0097226A">
      <w:pPr>
        <w:jc w:val="both"/>
        <w:rPr>
          <w:sz w:val="24"/>
          <w:szCs w:val="24"/>
        </w:rPr>
      </w:pPr>
      <w:r w:rsidRPr="00D02F87">
        <w:rPr>
          <w:sz w:val="24"/>
          <w:szCs w:val="24"/>
        </w:rPr>
        <w:t xml:space="preserve">Связь между семьей и воспитателем группы строится на доверии. А взаимное доверие возникновение в результате эффективного обмена информацией. Для просвещения родителей, передачи необходимой информации по тому или иному вопросу, используем разные формы: индивидуальные и подгрупповые консультации, информационные листы, консультации по средствам группы </w:t>
      </w:r>
      <w:proofErr w:type="spellStart"/>
      <w:r w:rsidRPr="00D02F87">
        <w:rPr>
          <w:sz w:val="24"/>
          <w:szCs w:val="24"/>
        </w:rPr>
        <w:t>WhatsApp</w:t>
      </w:r>
      <w:proofErr w:type="spellEnd"/>
      <w:r w:rsidRPr="00D02F87">
        <w:rPr>
          <w:sz w:val="24"/>
          <w:szCs w:val="24"/>
        </w:rPr>
        <w:t>.</w:t>
      </w:r>
    </w:p>
    <w:p w:rsidR="0097226A" w:rsidRPr="00D02F87" w:rsidRDefault="0097226A" w:rsidP="00D02F87">
      <w:pPr>
        <w:spacing w:after="0"/>
        <w:jc w:val="both"/>
        <w:rPr>
          <w:i/>
          <w:sz w:val="24"/>
          <w:szCs w:val="24"/>
          <w:u w:val="single"/>
        </w:rPr>
      </w:pPr>
      <w:r w:rsidRPr="00D02F87">
        <w:rPr>
          <w:i/>
          <w:sz w:val="24"/>
          <w:szCs w:val="24"/>
          <w:u w:val="single"/>
        </w:rPr>
        <w:t>Список литературы, используемой педагогом</w:t>
      </w:r>
    </w:p>
    <w:p w:rsidR="0097226A" w:rsidRPr="0097226A" w:rsidRDefault="0097226A" w:rsidP="00D02F87">
      <w:pPr>
        <w:spacing w:after="0"/>
        <w:jc w:val="both"/>
        <w:rPr>
          <w:sz w:val="24"/>
          <w:szCs w:val="24"/>
        </w:rPr>
      </w:pPr>
      <w:r w:rsidRPr="0097226A">
        <w:rPr>
          <w:sz w:val="24"/>
          <w:szCs w:val="24"/>
        </w:rPr>
        <w:t xml:space="preserve">1. Иванова О.Л., </w:t>
      </w:r>
      <w:proofErr w:type="spellStart"/>
      <w:r w:rsidRPr="0097226A">
        <w:rPr>
          <w:sz w:val="24"/>
          <w:szCs w:val="24"/>
        </w:rPr>
        <w:t>И.И.Васильева</w:t>
      </w:r>
      <w:proofErr w:type="spellEnd"/>
      <w:r w:rsidRPr="0097226A">
        <w:rPr>
          <w:sz w:val="24"/>
          <w:szCs w:val="24"/>
        </w:rPr>
        <w:t>. Как понять детский рисунок и развить творческие способности ребенк</w:t>
      </w:r>
      <w:r>
        <w:rPr>
          <w:sz w:val="24"/>
          <w:szCs w:val="24"/>
        </w:rPr>
        <w:t>а.- СПб</w:t>
      </w:r>
      <w:proofErr w:type="gramStart"/>
      <w:r>
        <w:rPr>
          <w:sz w:val="24"/>
          <w:szCs w:val="24"/>
        </w:rPr>
        <w:t xml:space="preserve">.: </w:t>
      </w:r>
      <w:proofErr w:type="gramEnd"/>
      <w:r>
        <w:rPr>
          <w:sz w:val="24"/>
          <w:szCs w:val="24"/>
        </w:rPr>
        <w:t>Речь; М.: Сфера,2015.</w:t>
      </w:r>
    </w:p>
    <w:p w:rsidR="0097226A" w:rsidRPr="0097226A" w:rsidRDefault="0097226A" w:rsidP="00D02F87">
      <w:pPr>
        <w:spacing w:after="0"/>
        <w:jc w:val="both"/>
        <w:rPr>
          <w:sz w:val="24"/>
          <w:szCs w:val="24"/>
        </w:rPr>
      </w:pPr>
      <w:r w:rsidRPr="0097226A">
        <w:rPr>
          <w:sz w:val="24"/>
          <w:szCs w:val="24"/>
        </w:rPr>
        <w:t xml:space="preserve">2. Логвиненко Г.М. Декоративная композиция : </w:t>
      </w:r>
      <w:proofErr w:type="spellStart"/>
      <w:r w:rsidRPr="0097226A">
        <w:rPr>
          <w:sz w:val="24"/>
          <w:szCs w:val="24"/>
        </w:rPr>
        <w:t>учеб</w:t>
      </w:r>
      <w:proofErr w:type="gramStart"/>
      <w:r w:rsidRPr="0097226A">
        <w:rPr>
          <w:sz w:val="24"/>
          <w:szCs w:val="24"/>
        </w:rPr>
        <w:t>.п</w:t>
      </w:r>
      <w:proofErr w:type="gramEnd"/>
      <w:r w:rsidRPr="0097226A">
        <w:rPr>
          <w:sz w:val="24"/>
          <w:szCs w:val="24"/>
        </w:rPr>
        <w:t>особие</w:t>
      </w:r>
      <w:proofErr w:type="spellEnd"/>
      <w:r w:rsidRPr="0097226A">
        <w:rPr>
          <w:sz w:val="24"/>
          <w:szCs w:val="24"/>
        </w:rPr>
        <w:t xml:space="preserve"> для студентов вузов. – М.: </w:t>
      </w:r>
      <w:proofErr w:type="spellStart"/>
      <w:r w:rsidRPr="0097226A">
        <w:rPr>
          <w:sz w:val="24"/>
          <w:szCs w:val="24"/>
        </w:rPr>
        <w:t>Гуманитар</w:t>
      </w:r>
      <w:proofErr w:type="spellEnd"/>
      <w:r w:rsidRPr="0097226A">
        <w:rPr>
          <w:sz w:val="24"/>
          <w:szCs w:val="24"/>
        </w:rPr>
        <w:t>. Из</w:t>
      </w:r>
      <w:r>
        <w:rPr>
          <w:sz w:val="24"/>
          <w:szCs w:val="24"/>
        </w:rPr>
        <w:t>д. Центр ВЛАДОС, 2012. - 144 с.</w:t>
      </w:r>
    </w:p>
    <w:p w:rsidR="0097226A" w:rsidRPr="0097226A" w:rsidRDefault="0097226A" w:rsidP="00D02F87">
      <w:pPr>
        <w:spacing w:after="0"/>
        <w:jc w:val="both"/>
        <w:rPr>
          <w:sz w:val="24"/>
          <w:szCs w:val="24"/>
        </w:rPr>
      </w:pPr>
      <w:r w:rsidRPr="0097226A">
        <w:rPr>
          <w:sz w:val="24"/>
          <w:szCs w:val="24"/>
        </w:rPr>
        <w:t xml:space="preserve">3. Медведева, Е.А., </w:t>
      </w:r>
      <w:proofErr w:type="spellStart"/>
      <w:r w:rsidRPr="0097226A">
        <w:rPr>
          <w:sz w:val="24"/>
          <w:szCs w:val="24"/>
        </w:rPr>
        <w:t>Артпедагогика</w:t>
      </w:r>
      <w:proofErr w:type="spellEnd"/>
      <w:r w:rsidRPr="0097226A">
        <w:rPr>
          <w:sz w:val="24"/>
          <w:szCs w:val="24"/>
        </w:rPr>
        <w:t xml:space="preserve"> и </w:t>
      </w:r>
      <w:proofErr w:type="spellStart"/>
      <w:r w:rsidRPr="0097226A">
        <w:rPr>
          <w:sz w:val="24"/>
          <w:szCs w:val="24"/>
        </w:rPr>
        <w:t>арттерапия</w:t>
      </w:r>
      <w:proofErr w:type="spellEnd"/>
      <w:r w:rsidRPr="0097226A">
        <w:rPr>
          <w:sz w:val="24"/>
          <w:szCs w:val="24"/>
        </w:rPr>
        <w:t xml:space="preserve"> в специальном образовании / Е. А. Медведева, И. Ю. Левченко, Л. Н., Комисса</w:t>
      </w:r>
      <w:r>
        <w:rPr>
          <w:sz w:val="24"/>
          <w:szCs w:val="24"/>
        </w:rPr>
        <w:t>рова и др. – М. Академия, 2013.</w:t>
      </w:r>
    </w:p>
    <w:p w:rsidR="0097226A" w:rsidRPr="0097226A" w:rsidRDefault="0097226A" w:rsidP="00D02F87">
      <w:pPr>
        <w:spacing w:after="0"/>
        <w:jc w:val="both"/>
        <w:rPr>
          <w:sz w:val="24"/>
          <w:szCs w:val="24"/>
        </w:rPr>
      </w:pPr>
      <w:r w:rsidRPr="0097226A">
        <w:rPr>
          <w:sz w:val="24"/>
          <w:szCs w:val="24"/>
        </w:rPr>
        <w:t xml:space="preserve">4. </w:t>
      </w:r>
      <w:proofErr w:type="spellStart"/>
      <w:r w:rsidRPr="0097226A">
        <w:rPr>
          <w:sz w:val="24"/>
          <w:szCs w:val="24"/>
        </w:rPr>
        <w:t>Окульская</w:t>
      </w:r>
      <w:proofErr w:type="spellEnd"/>
      <w:r w:rsidRPr="0097226A">
        <w:rPr>
          <w:sz w:val="24"/>
          <w:szCs w:val="24"/>
        </w:rPr>
        <w:t xml:space="preserve"> Л.В. Нетрадиционная техника рисования </w:t>
      </w:r>
      <w:proofErr w:type="spellStart"/>
      <w:r w:rsidRPr="0097226A">
        <w:rPr>
          <w:sz w:val="24"/>
          <w:szCs w:val="24"/>
        </w:rPr>
        <w:t>Эбру</w:t>
      </w:r>
      <w:proofErr w:type="spellEnd"/>
      <w:r w:rsidRPr="0097226A">
        <w:rPr>
          <w:sz w:val="24"/>
          <w:szCs w:val="24"/>
        </w:rPr>
        <w:t xml:space="preserve"> [Текст] // Инновационные педагогические технологии: материалы </w:t>
      </w:r>
      <w:proofErr w:type="spellStart"/>
      <w:r w:rsidRPr="0097226A">
        <w:rPr>
          <w:sz w:val="24"/>
          <w:szCs w:val="24"/>
        </w:rPr>
        <w:t>IVмеждунар</w:t>
      </w:r>
      <w:proofErr w:type="gramStart"/>
      <w:r w:rsidRPr="0097226A">
        <w:rPr>
          <w:sz w:val="24"/>
          <w:szCs w:val="24"/>
        </w:rPr>
        <w:t>.н</w:t>
      </w:r>
      <w:proofErr w:type="gramEnd"/>
      <w:r w:rsidRPr="0097226A">
        <w:rPr>
          <w:sz w:val="24"/>
          <w:szCs w:val="24"/>
        </w:rPr>
        <w:t>ауч.конф</w:t>
      </w:r>
      <w:proofErr w:type="spellEnd"/>
      <w:r w:rsidRPr="0097226A">
        <w:rPr>
          <w:sz w:val="24"/>
          <w:szCs w:val="24"/>
        </w:rPr>
        <w:t>. -</w:t>
      </w:r>
      <w:r>
        <w:rPr>
          <w:sz w:val="24"/>
          <w:szCs w:val="24"/>
        </w:rPr>
        <w:t xml:space="preserve"> г. Казань: Бук, 2016.-62- 65с.</w:t>
      </w:r>
    </w:p>
    <w:p w:rsidR="0097226A" w:rsidRPr="0097226A" w:rsidRDefault="0097226A" w:rsidP="00D02F87">
      <w:pPr>
        <w:spacing w:after="0"/>
        <w:jc w:val="both"/>
        <w:rPr>
          <w:sz w:val="24"/>
          <w:szCs w:val="24"/>
        </w:rPr>
      </w:pPr>
      <w:r w:rsidRPr="0097226A">
        <w:rPr>
          <w:sz w:val="24"/>
          <w:szCs w:val="24"/>
        </w:rPr>
        <w:t xml:space="preserve">5. </w:t>
      </w:r>
      <w:proofErr w:type="spellStart"/>
      <w:r w:rsidRPr="0097226A">
        <w:rPr>
          <w:sz w:val="24"/>
          <w:szCs w:val="24"/>
        </w:rPr>
        <w:t>Цквитария</w:t>
      </w:r>
      <w:proofErr w:type="spellEnd"/>
      <w:r w:rsidRPr="0097226A">
        <w:rPr>
          <w:sz w:val="24"/>
          <w:szCs w:val="24"/>
        </w:rPr>
        <w:t xml:space="preserve"> Т.А., Нетрадиционные техники рисования. Интегрированные занятия в </w:t>
      </w:r>
      <w:r>
        <w:rPr>
          <w:sz w:val="24"/>
          <w:szCs w:val="24"/>
        </w:rPr>
        <w:t>ДОУ. – М.:ТЦ Сфера, 2015.-128с.</w:t>
      </w:r>
    </w:p>
    <w:p w:rsidR="0097226A" w:rsidRDefault="0097226A" w:rsidP="00D02F87">
      <w:pPr>
        <w:spacing w:after="0"/>
        <w:jc w:val="both"/>
        <w:rPr>
          <w:sz w:val="24"/>
          <w:szCs w:val="24"/>
        </w:rPr>
      </w:pPr>
      <w:r w:rsidRPr="0097226A">
        <w:rPr>
          <w:sz w:val="24"/>
          <w:szCs w:val="24"/>
        </w:rPr>
        <w:t xml:space="preserve"> Технология </w:t>
      </w:r>
      <w:proofErr w:type="gramStart"/>
      <w:r w:rsidRPr="0097226A">
        <w:rPr>
          <w:sz w:val="24"/>
          <w:szCs w:val="24"/>
        </w:rPr>
        <w:t>традиционного</w:t>
      </w:r>
      <w:proofErr w:type="gramEnd"/>
      <w:r w:rsidRPr="0097226A">
        <w:rPr>
          <w:sz w:val="24"/>
          <w:szCs w:val="24"/>
        </w:rPr>
        <w:t xml:space="preserve"> </w:t>
      </w:r>
      <w:proofErr w:type="spellStart"/>
      <w:r w:rsidRPr="0097226A">
        <w:rPr>
          <w:sz w:val="24"/>
          <w:szCs w:val="24"/>
        </w:rPr>
        <w:t>Эбру</w:t>
      </w:r>
      <w:proofErr w:type="spellEnd"/>
      <w:r w:rsidRPr="0097226A">
        <w:rPr>
          <w:sz w:val="24"/>
          <w:szCs w:val="24"/>
        </w:rPr>
        <w:t xml:space="preserve">// Сайт «Искусство росписи на воде»        </w:t>
      </w:r>
      <w:hyperlink r:id="rId7" w:history="1">
        <w:r w:rsidR="002319F5" w:rsidRPr="00C23F0A">
          <w:rPr>
            <w:rStyle w:val="a5"/>
            <w:sz w:val="24"/>
            <w:szCs w:val="24"/>
          </w:rPr>
          <w:t>http://ebru-art.ru/</w:t>
        </w:r>
      </w:hyperlink>
    </w:p>
    <w:p w:rsidR="002319F5" w:rsidRDefault="002319F5" w:rsidP="00D02F87">
      <w:pPr>
        <w:spacing w:after="0"/>
        <w:jc w:val="both"/>
        <w:rPr>
          <w:sz w:val="24"/>
          <w:szCs w:val="24"/>
        </w:rPr>
      </w:pPr>
    </w:p>
    <w:p w:rsidR="002319F5" w:rsidRDefault="002319F5"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357E4B" w:rsidRDefault="00357E4B" w:rsidP="00D02F87">
      <w:pPr>
        <w:spacing w:after="0"/>
        <w:jc w:val="both"/>
        <w:rPr>
          <w:sz w:val="24"/>
          <w:szCs w:val="24"/>
        </w:rPr>
      </w:pPr>
    </w:p>
    <w:p w:rsidR="002319F5" w:rsidRDefault="002319F5" w:rsidP="00D02F87">
      <w:pPr>
        <w:spacing w:after="0"/>
        <w:jc w:val="both"/>
        <w:rPr>
          <w:sz w:val="24"/>
          <w:szCs w:val="24"/>
        </w:rPr>
      </w:pPr>
    </w:p>
    <w:p w:rsidR="002319F5" w:rsidRDefault="002319F5" w:rsidP="00D02F87">
      <w:pPr>
        <w:spacing w:after="0"/>
        <w:jc w:val="both"/>
        <w:rPr>
          <w:sz w:val="24"/>
          <w:szCs w:val="24"/>
        </w:rPr>
      </w:pPr>
    </w:p>
    <w:p w:rsidR="006F713D" w:rsidRPr="00DE586A" w:rsidRDefault="006F713D" w:rsidP="00DE586A">
      <w:pPr>
        <w:spacing w:after="0"/>
        <w:jc w:val="center"/>
        <w:rPr>
          <w:b/>
          <w:sz w:val="28"/>
          <w:szCs w:val="28"/>
        </w:rPr>
      </w:pPr>
      <w:r w:rsidRPr="00DE586A">
        <w:rPr>
          <w:b/>
          <w:sz w:val="28"/>
          <w:szCs w:val="28"/>
        </w:rPr>
        <w:lastRenderedPageBreak/>
        <w:t>Комплексно тематическое планирование</w:t>
      </w:r>
    </w:p>
    <w:tbl>
      <w:tblPr>
        <w:tblStyle w:val="a3"/>
        <w:tblW w:w="0" w:type="auto"/>
        <w:tblLook w:val="04A0" w:firstRow="1" w:lastRow="0" w:firstColumn="1" w:lastColumn="0" w:noHBand="0" w:noVBand="1"/>
      </w:tblPr>
      <w:tblGrid>
        <w:gridCol w:w="952"/>
        <w:gridCol w:w="564"/>
        <w:gridCol w:w="2271"/>
        <w:gridCol w:w="5784"/>
      </w:tblGrid>
      <w:tr w:rsidR="006F713D" w:rsidTr="00566F1A">
        <w:tc>
          <w:tcPr>
            <w:tcW w:w="1480" w:type="dxa"/>
            <w:gridSpan w:val="2"/>
          </w:tcPr>
          <w:p w:rsidR="006F713D" w:rsidRPr="00DE586A" w:rsidRDefault="006F713D" w:rsidP="006F713D">
            <w:pPr>
              <w:jc w:val="center"/>
              <w:rPr>
                <w:b/>
                <w:sz w:val="24"/>
                <w:szCs w:val="24"/>
              </w:rPr>
            </w:pPr>
            <w:r w:rsidRPr="00DE586A">
              <w:rPr>
                <w:b/>
                <w:sz w:val="24"/>
                <w:szCs w:val="24"/>
              </w:rPr>
              <w:t>Занятие</w:t>
            </w:r>
          </w:p>
        </w:tc>
        <w:tc>
          <w:tcPr>
            <w:tcW w:w="2271" w:type="dxa"/>
          </w:tcPr>
          <w:p w:rsidR="006F713D" w:rsidRPr="00DE586A" w:rsidRDefault="006F713D" w:rsidP="006F713D">
            <w:pPr>
              <w:jc w:val="center"/>
              <w:rPr>
                <w:b/>
                <w:sz w:val="24"/>
                <w:szCs w:val="24"/>
              </w:rPr>
            </w:pPr>
            <w:r w:rsidRPr="00DE586A">
              <w:rPr>
                <w:b/>
                <w:sz w:val="24"/>
                <w:szCs w:val="24"/>
              </w:rPr>
              <w:t>Тема</w:t>
            </w:r>
          </w:p>
        </w:tc>
        <w:tc>
          <w:tcPr>
            <w:tcW w:w="5820" w:type="dxa"/>
          </w:tcPr>
          <w:p w:rsidR="006F713D" w:rsidRPr="00DE586A" w:rsidRDefault="006F713D" w:rsidP="006F713D">
            <w:pPr>
              <w:jc w:val="center"/>
              <w:rPr>
                <w:b/>
                <w:sz w:val="24"/>
                <w:szCs w:val="24"/>
              </w:rPr>
            </w:pPr>
            <w:r w:rsidRPr="00DE586A">
              <w:rPr>
                <w:b/>
                <w:sz w:val="24"/>
                <w:szCs w:val="24"/>
              </w:rPr>
              <w:t>Задачи</w:t>
            </w:r>
          </w:p>
        </w:tc>
      </w:tr>
      <w:tr w:rsidR="006F713D" w:rsidTr="00566F1A">
        <w:tc>
          <w:tcPr>
            <w:tcW w:w="957" w:type="dxa"/>
            <w:vMerge w:val="restart"/>
            <w:textDirection w:val="btLr"/>
          </w:tcPr>
          <w:p w:rsidR="006F713D" w:rsidRPr="00DE586A" w:rsidRDefault="006F713D" w:rsidP="006F713D">
            <w:pPr>
              <w:ind w:left="113" w:right="113"/>
              <w:jc w:val="center"/>
              <w:rPr>
                <w:b/>
                <w:sz w:val="24"/>
                <w:szCs w:val="24"/>
              </w:rPr>
            </w:pPr>
            <w:r w:rsidRPr="00DE586A">
              <w:rPr>
                <w:b/>
                <w:sz w:val="24"/>
                <w:szCs w:val="24"/>
              </w:rPr>
              <w:t>Ноябрь</w:t>
            </w:r>
          </w:p>
        </w:tc>
        <w:tc>
          <w:tcPr>
            <w:tcW w:w="523" w:type="dxa"/>
          </w:tcPr>
          <w:p w:rsidR="006F713D" w:rsidRPr="006F713D" w:rsidRDefault="006F713D" w:rsidP="006F713D">
            <w:pPr>
              <w:jc w:val="both"/>
              <w:rPr>
                <w:sz w:val="24"/>
                <w:szCs w:val="24"/>
              </w:rPr>
            </w:pPr>
            <w:r>
              <w:rPr>
                <w:sz w:val="24"/>
                <w:szCs w:val="24"/>
              </w:rPr>
              <w:t>1</w:t>
            </w:r>
          </w:p>
        </w:tc>
        <w:tc>
          <w:tcPr>
            <w:tcW w:w="2271" w:type="dxa"/>
          </w:tcPr>
          <w:p w:rsidR="006F713D" w:rsidRDefault="006F713D" w:rsidP="00D02F87">
            <w:pPr>
              <w:jc w:val="both"/>
              <w:rPr>
                <w:sz w:val="24"/>
                <w:szCs w:val="24"/>
              </w:rPr>
            </w:pPr>
            <w:r w:rsidRPr="006F713D">
              <w:rPr>
                <w:sz w:val="24"/>
                <w:szCs w:val="24"/>
              </w:rPr>
              <w:t xml:space="preserve">Знакомство с  красками </w:t>
            </w:r>
            <w:proofErr w:type="spellStart"/>
            <w:r w:rsidRPr="006F713D">
              <w:rPr>
                <w:sz w:val="24"/>
                <w:szCs w:val="24"/>
              </w:rPr>
              <w:t>Эбру</w:t>
            </w:r>
            <w:proofErr w:type="spellEnd"/>
            <w:r w:rsidRPr="006F713D">
              <w:rPr>
                <w:sz w:val="24"/>
                <w:szCs w:val="24"/>
              </w:rPr>
              <w:t>,  инструментами.</w:t>
            </w:r>
          </w:p>
        </w:tc>
        <w:tc>
          <w:tcPr>
            <w:tcW w:w="5820" w:type="dxa"/>
          </w:tcPr>
          <w:p w:rsidR="006F713D" w:rsidRPr="006F713D" w:rsidRDefault="006F713D" w:rsidP="006F713D">
            <w:pPr>
              <w:jc w:val="both"/>
              <w:rPr>
                <w:sz w:val="24"/>
                <w:szCs w:val="24"/>
              </w:rPr>
            </w:pPr>
            <w:r w:rsidRPr="006F713D">
              <w:rPr>
                <w:sz w:val="24"/>
                <w:szCs w:val="24"/>
              </w:rPr>
              <w:t xml:space="preserve">1.Учить детей работать с различными материалами, осваивать технику работы с ними. Дать представление о красках </w:t>
            </w:r>
            <w:proofErr w:type="spellStart"/>
            <w:r w:rsidRPr="006F713D">
              <w:rPr>
                <w:sz w:val="24"/>
                <w:szCs w:val="24"/>
              </w:rPr>
              <w:t>Эбру</w:t>
            </w:r>
            <w:proofErr w:type="spellEnd"/>
            <w:r w:rsidRPr="006F713D">
              <w:rPr>
                <w:sz w:val="24"/>
                <w:szCs w:val="24"/>
              </w:rPr>
              <w:t xml:space="preserve"> – танцующих красках.</w:t>
            </w:r>
          </w:p>
          <w:p w:rsidR="006F713D" w:rsidRDefault="006F713D" w:rsidP="006F713D">
            <w:pPr>
              <w:jc w:val="both"/>
              <w:rPr>
                <w:sz w:val="24"/>
                <w:szCs w:val="24"/>
              </w:rPr>
            </w:pPr>
            <w:r w:rsidRPr="006F713D">
              <w:rPr>
                <w:sz w:val="24"/>
                <w:szCs w:val="24"/>
              </w:rPr>
              <w:t>2.Развивать творческую активность детей, мелкую моторику, умение пользоваться вспомогательными средствами, а также поддерживать потребность в самоутверждении.  Развивать детскую индивидуальность.  Воспитывать любознательность.</w:t>
            </w:r>
          </w:p>
        </w:tc>
      </w:tr>
      <w:tr w:rsidR="006F713D" w:rsidTr="00566F1A">
        <w:tc>
          <w:tcPr>
            <w:tcW w:w="957" w:type="dxa"/>
            <w:vMerge/>
          </w:tcPr>
          <w:p w:rsidR="006F713D" w:rsidRPr="00DE586A" w:rsidRDefault="006F713D" w:rsidP="00D02F87">
            <w:pPr>
              <w:jc w:val="both"/>
              <w:rPr>
                <w:b/>
                <w:sz w:val="24"/>
                <w:szCs w:val="24"/>
              </w:rPr>
            </w:pPr>
          </w:p>
        </w:tc>
        <w:tc>
          <w:tcPr>
            <w:tcW w:w="523" w:type="dxa"/>
          </w:tcPr>
          <w:p w:rsidR="006F713D" w:rsidRPr="006F713D" w:rsidRDefault="006F713D" w:rsidP="00D02F87">
            <w:pPr>
              <w:jc w:val="both"/>
              <w:rPr>
                <w:sz w:val="24"/>
                <w:szCs w:val="24"/>
              </w:rPr>
            </w:pPr>
            <w:r>
              <w:rPr>
                <w:sz w:val="24"/>
                <w:szCs w:val="24"/>
              </w:rPr>
              <w:t>2</w:t>
            </w:r>
          </w:p>
        </w:tc>
        <w:tc>
          <w:tcPr>
            <w:tcW w:w="2271" w:type="dxa"/>
          </w:tcPr>
          <w:p w:rsidR="006F713D" w:rsidRDefault="006F713D" w:rsidP="00D02F87">
            <w:pPr>
              <w:jc w:val="both"/>
              <w:rPr>
                <w:sz w:val="24"/>
                <w:szCs w:val="24"/>
              </w:rPr>
            </w:pPr>
            <w:r w:rsidRPr="006F713D">
              <w:rPr>
                <w:sz w:val="24"/>
                <w:szCs w:val="24"/>
              </w:rPr>
              <w:t>Экспериментируем.</w:t>
            </w:r>
          </w:p>
        </w:tc>
        <w:tc>
          <w:tcPr>
            <w:tcW w:w="5820" w:type="dxa"/>
          </w:tcPr>
          <w:p w:rsidR="006F713D" w:rsidRPr="006F713D" w:rsidRDefault="006F713D" w:rsidP="006F713D">
            <w:pPr>
              <w:jc w:val="both"/>
              <w:rPr>
                <w:sz w:val="24"/>
                <w:szCs w:val="24"/>
              </w:rPr>
            </w:pPr>
            <w:r w:rsidRPr="006F713D">
              <w:rPr>
                <w:sz w:val="24"/>
                <w:szCs w:val="24"/>
              </w:rPr>
              <w:t>Повторить правила работы с красками</w:t>
            </w:r>
          </w:p>
          <w:p w:rsidR="006F713D" w:rsidRPr="006F713D" w:rsidRDefault="006F713D" w:rsidP="006F713D">
            <w:pPr>
              <w:jc w:val="both"/>
              <w:rPr>
                <w:sz w:val="24"/>
                <w:szCs w:val="24"/>
              </w:rPr>
            </w:pPr>
            <w:r w:rsidRPr="006F713D">
              <w:rPr>
                <w:sz w:val="24"/>
                <w:szCs w:val="24"/>
              </w:rPr>
              <w:t>1.Чем больше краски используется, тем быстрее загрязняется вода;</w:t>
            </w:r>
          </w:p>
          <w:p w:rsidR="006F713D" w:rsidRPr="006F713D" w:rsidRDefault="006F713D" w:rsidP="006F713D">
            <w:pPr>
              <w:jc w:val="both"/>
              <w:rPr>
                <w:sz w:val="24"/>
                <w:szCs w:val="24"/>
              </w:rPr>
            </w:pPr>
            <w:r w:rsidRPr="006F713D">
              <w:rPr>
                <w:sz w:val="24"/>
                <w:szCs w:val="24"/>
              </w:rPr>
              <w:t xml:space="preserve">2.Краски </w:t>
            </w:r>
            <w:proofErr w:type="spellStart"/>
            <w:r w:rsidRPr="006F713D">
              <w:rPr>
                <w:sz w:val="24"/>
                <w:szCs w:val="24"/>
              </w:rPr>
              <w:t>Эбру</w:t>
            </w:r>
            <w:proofErr w:type="spellEnd"/>
            <w:r w:rsidRPr="006F713D">
              <w:rPr>
                <w:sz w:val="24"/>
                <w:szCs w:val="24"/>
              </w:rPr>
              <w:t xml:space="preserve"> не отстирываются от ткани, используйте фартуки;</w:t>
            </w:r>
          </w:p>
          <w:p w:rsidR="006F713D" w:rsidRPr="006F713D" w:rsidRDefault="006F713D" w:rsidP="006F713D">
            <w:pPr>
              <w:jc w:val="both"/>
              <w:rPr>
                <w:sz w:val="24"/>
                <w:szCs w:val="24"/>
              </w:rPr>
            </w:pPr>
            <w:r w:rsidRPr="006F713D">
              <w:rPr>
                <w:sz w:val="24"/>
                <w:szCs w:val="24"/>
              </w:rPr>
              <w:t>3.Перед использованием краски необходимо взболтать;</w:t>
            </w:r>
          </w:p>
          <w:p w:rsidR="006F713D" w:rsidRPr="006F713D" w:rsidRDefault="006F713D" w:rsidP="006F713D">
            <w:pPr>
              <w:jc w:val="both"/>
              <w:rPr>
                <w:sz w:val="24"/>
                <w:szCs w:val="24"/>
              </w:rPr>
            </w:pPr>
            <w:r w:rsidRPr="006F713D">
              <w:rPr>
                <w:sz w:val="24"/>
                <w:szCs w:val="24"/>
              </w:rPr>
              <w:t>4.После каждого пользования кистью – её промывать водой, шило нужно протирать салфеткой;</w:t>
            </w:r>
          </w:p>
          <w:p w:rsidR="006F713D" w:rsidRPr="006F713D" w:rsidRDefault="006F713D" w:rsidP="006F713D">
            <w:pPr>
              <w:jc w:val="both"/>
              <w:rPr>
                <w:sz w:val="24"/>
                <w:szCs w:val="24"/>
              </w:rPr>
            </w:pPr>
            <w:r w:rsidRPr="006F713D">
              <w:rPr>
                <w:sz w:val="24"/>
                <w:szCs w:val="24"/>
              </w:rPr>
              <w:t>5. Не следует «утапливать» шило в воде.</w:t>
            </w:r>
          </w:p>
          <w:p w:rsidR="006F713D" w:rsidRDefault="006F713D" w:rsidP="006F713D">
            <w:pPr>
              <w:jc w:val="both"/>
              <w:rPr>
                <w:sz w:val="24"/>
                <w:szCs w:val="24"/>
              </w:rPr>
            </w:pPr>
            <w:r w:rsidRPr="006F713D">
              <w:rPr>
                <w:sz w:val="24"/>
                <w:szCs w:val="24"/>
              </w:rPr>
              <w:t>Развивать желание экспериментировать в рисовании. Воспитывать аккуратность.</w:t>
            </w:r>
          </w:p>
        </w:tc>
      </w:tr>
      <w:tr w:rsidR="00566F1A" w:rsidTr="00566F1A">
        <w:trPr>
          <w:cantSplit/>
          <w:trHeight w:val="1260"/>
        </w:trPr>
        <w:tc>
          <w:tcPr>
            <w:tcW w:w="957" w:type="dxa"/>
            <w:vMerge w:val="restart"/>
            <w:textDirection w:val="btLr"/>
          </w:tcPr>
          <w:p w:rsidR="00566F1A" w:rsidRPr="00DE586A" w:rsidRDefault="00566F1A" w:rsidP="00566F1A">
            <w:pPr>
              <w:ind w:left="113" w:right="113"/>
              <w:jc w:val="center"/>
              <w:rPr>
                <w:b/>
                <w:sz w:val="24"/>
                <w:szCs w:val="24"/>
              </w:rPr>
            </w:pPr>
            <w:r w:rsidRPr="00DE586A">
              <w:rPr>
                <w:b/>
                <w:sz w:val="24"/>
                <w:szCs w:val="24"/>
              </w:rPr>
              <w:t>Декабрь</w:t>
            </w:r>
          </w:p>
        </w:tc>
        <w:tc>
          <w:tcPr>
            <w:tcW w:w="523" w:type="dxa"/>
          </w:tcPr>
          <w:p w:rsidR="00566F1A" w:rsidRPr="006F713D" w:rsidRDefault="00566F1A" w:rsidP="00566F1A">
            <w:pPr>
              <w:jc w:val="both"/>
              <w:rPr>
                <w:sz w:val="24"/>
                <w:szCs w:val="24"/>
              </w:rPr>
            </w:pPr>
            <w:r>
              <w:rPr>
                <w:sz w:val="24"/>
                <w:szCs w:val="24"/>
              </w:rPr>
              <w:t>1</w:t>
            </w:r>
          </w:p>
        </w:tc>
        <w:tc>
          <w:tcPr>
            <w:tcW w:w="2271" w:type="dxa"/>
          </w:tcPr>
          <w:p w:rsidR="00566F1A" w:rsidRDefault="00566F1A" w:rsidP="00D02F87">
            <w:pPr>
              <w:jc w:val="both"/>
              <w:rPr>
                <w:sz w:val="24"/>
                <w:szCs w:val="24"/>
              </w:rPr>
            </w:pPr>
            <w:r w:rsidRPr="006F713D">
              <w:rPr>
                <w:sz w:val="24"/>
                <w:szCs w:val="24"/>
              </w:rPr>
              <w:t>«</w:t>
            </w:r>
            <w:proofErr w:type="gramStart"/>
            <w:r w:rsidRPr="006F713D">
              <w:rPr>
                <w:sz w:val="24"/>
                <w:szCs w:val="24"/>
              </w:rPr>
              <w:t>Рисую</w:t>
            </w:r>
            <w:proofErr w:type="gramEnd"/>
            <w:r w:rsidRPr="006F713D">
              <w:rPr>
                <w:sz w:val="24"/>
                <w:szCs w:val="24"/>
              </w:rPr>
              <w:t xml:space="preserve"> как умею»</w:t>
            </w:r>
          </w:p>
        </w:tc>
        <w:tc>
          <w:tcPr>
            <w:tcW w:w="5820" w:type="dxa"/>
          </w:tcPr>
          <w:p w:rsidR="00566F1A" w:rsidRDefault="00566F1A" w:rsidP="00D02F87">
            <w:pPr>
              <w:jc w:val="both"/>
              <w:rPr>
                <w:sz w:val="24"/>
                <w:szCs w:val="24"/>
              </w:rPr>
            </w:pPr>
            <w:r w:rsidRPr="006F713D">
              <w:rPr>
                <w:sz w:val="24"/>
                <w:szCs w:val="24"/>
              </w:rPr>
              <w:t>Закрепить н</w:t>
            </w:r>
            <w:r>
              <w:rPr>
                <w:sz w:val="24"/>
                <w:szCs w:val="24"/>
              </w:rPr>
              <w:t>авык рисования в технике «</w:t>
            </w:r>
            <w:proofErr w:type="spellStart"/>
            <w:r w:rsidRPr="006F713D">
              <w:rPr>
                <w:sz w:val="24"/>
                <w:szCs w:val="24"/>
              </w:rPr>
              <w:t>Эбру</w:t>
            </w:r>
            <w:proofErr w:type="spellEnd"/>
            <w:r w:rsidRPr="006F713D">
              <w:rPr>
                <w:sz w:val="24"/>
                <w:szCs w:val="24"/>
              </w:rPr>
              <w:t>»</w:t>
            </w:r>
            <w:proofErr w:type="gramStart"/>
            <w:r w:rsidRPr="006F713D">
              <w:rPr>
                <w:sz w:val="24"/>
                <w:szCs w:val="24"/>
              </w:rPr>
              <w:t>.З</w:t>
            </w:r>
            <w:proofErr w:type="gramEnd"/>
            <w:r w:rsidRPr="006F713D">
              <w:rPr>
                <w:sz w:val="24"/>
                <w:szCs w:val="24"/>
              </w:rPr>
              <w:t>акреплять правил</w:t>
            </w:r>
            <w:r>
              <w:rPr>
                <w:sz w:val="24"/>
                <w:szCs w:val="24"/>
              </w:rPr>
              <w:t xml:space="preserve">а работы с красками, кисточкой. </w:t>
            </w:r>
            <w:r w:rsidRPr="006F713D">
              <w:rPr>
                <w:sz w:val="24"/>
                <w:szCs w:val="24"/>
              </w:rPr>
              <w:t>Воспитывать аккуратность, самостоятельность.</w:t>
            </w:r>
          </w:p>
          <w:p w:rsidR="00566F1A" w:rsidRDefault="00566F1A" w:rsidP="00D02F87">
            <w:pPr>
              <w:jc w:val="both"/>
              <w:rPr>
                <w:sz w:val="24"/>
                <w:szCs w:val="24"/>
              </w:rPr>
            </w:pPr>
          </w:p>
        </w:tc>
      </w:tr>
      <w:tr w:rsidR="00566F1A" w:rsidTr="00566F1A">
        <w:trPr>
          <w:cantSplit/>
          <w:trHeight w:val="195"/>
        </w:trPr>
        <w:tc>
          <w:tcPr>
            <w:tcW w:w="957" w:type="dxa"/>
            <w:vMerge/>
            <w:textDirection w:val="btLr"/>
          </w:tcPr>
          <w:p w:rsidR="00566F1A" w:rsidRPr="00DE586A" w:rsidRDefault="00566F1A" w:rsidP="00FD6C50">
            <w:pPr>
              <w:ind w:left="113" w:right="113"/>
              <w:jc w:val="both"/>
              <w:rPr>
                <w:b/>
                <w:sz w:val="24"/>
                <w:szCs w:val="24"/>
              </w:rPr>
            </w:pPr>
          </w:p>
        </w:tc>
        <w:tc>
          <w:tcPr>
            <w:tcW w:w="523" w:type="dxa"/>
          </w:tcPr>
          <w:p w:rsidR="00566F1A" w:rsidRDefault="00566F1A" w:rsidP="00566F1A">
            <w:pPr>
              <w:spacing w:after="200" w:line="276" w:lineRule="auto"/>
              <w:rPr>
                <w:sz w:val="24"/>
                <w:szCs w:val="24"/>
              </w:rPr>
            </w:pPr>
            <w:r>
              <w:rPr>
                <w:sz w:val="24"/>
                <w:szCs w:val="24"/>
              </w:rPr>
              <w:t>2</w:t>
            </w:r>
          </w:p>
        </w:tc>
        <w:tc>
          <w:tcPr>
            <w:tcW w:w="2271" w:type="dxa"/>
          </w:tcPr>
          <w:p w:rsidR="00566F1A" w:rsidRPr="006F713D" w:rsidRDefault="00566F1A" w:rsidP="00D02F87">
            <w:pPr>
              <w:jc w:val="both"/>
              <w:rPr>
                <w:sz w:val="24"/>
                <w:szCs w:val="24"/>
              </w:rPr>
            </w:pPr>
            <w:r w:rsidRPr="00566F1A">
              <w:rPr>
                <w:sz w:val="24"/>
                <w:szCs w:val="24"/>
              </w:rPr>
              <w:t>«Перо Жар Птицы»</w:t>
            </w:r>
          </w:p>
        </w:tc>
        <w:tc>
          <w:tcPr>
            <w:tcW w:w="5820" w:type="dxa"/>
          </w:tcPr>
          <w:p w:rsidR="00566F1A" w:rsidRPr="006F713D" w:rsidRDefault="00566F1A" w:rsidP="00D02F87">
            <w:pPr>
              <w:jc w:val="both"/>
              <w:rPr>
                <w:sz w:val="24"/>
                <w:szCs w:val="24"/>
              </w:rPr>
            </w:pPr>
            <w:r w:rsidRPr="00566F1A">
              <w:rPr>
                <w:sz w:val="24"/>
                <w:szCs w:val="24"/>
              </w:rPr>
              <w:t>Продолжать учить смешивать краски, аккуратно наносить их на поверхность воды. Закреплять правила работы с красками, инструментами. Развивать творческое воображение. Шило, краски, кисть</w:t>
            </w:r>
          </w:p>
        </w:tc>
      </w:tr>
      <w:tr w:rsidR="00566F1A" w:rsidTr="00566F1A">
        <w:tc>
          <w:tcPr>
            <w:tcW w:w="957" w:type="dxa"/>
            <w:vMerge w:val="restart"/>
            <w:textDirection w:val="btLr"/>
          </w:tcPr>
          <w:p w:rsidR="00566F1A" w:rsidRPr="00DE586A" w:rsidRDefault="00566F1A" w:rsidP="00566F1A">
            <w:pPr>
              <w:ind w:left="113" w:right="113"/>
              <w:jc w:val="center"/>
              <w:rPr>
                <w:b/>
                <w:sz w:val="24"/>
                <w:szCs w:val="24"/>
              </w:rPr>
            </w:pPr>
            <w:r w:rsidRPr="00DE586A">
              <w:rPr>
                <w:b/>
                <w:sz w:val="24"/>
                <w:szCs w:val="24"/>
              </w:rPr>
              <w:t>Январь</w:t>
            </w:r>
          </w:p>
        </w:tc>
        <w:tc>
          <w:tcPr>
            <w:tcW w:w="523" w:type="dxa"/>
          </w:tcPr>
          <w:p w:rsidR="00566F1A" w:rsidRPr="006F713D" w:rsidRDefault="00566F1A" w:rsidP="00566F1A">
            <w:pPr>
              <w:jc w:val="both"/>
              <w:rPr>
                <w:sz w:val="24"/>
                <w:szCs w:val="24"/>
              </w:rPr>
            </w:pPr>
            <w:r>
              <w:rPr>
                <w:sz w:val="24"/>
                <w:szCs w:val="24"/>
              </w:rPr>
              <w:t>1</w:t>
            </w:r>
          </w:p>
        </w:tc>
        <w:tc>
          <w:tcPr>
            <w:tcW w:w="2271" w:type="dxa"/>
          </w:tcPr>
          <w:p w:rsidR="00566F1A" w:rsidRDefault="00566F1A" w:rsidP="00D02F87">
            <w:pPr>
              <w:jc w:val="both"/>
              <w:rPr>
                <w:sz w:val="24"/>
                <w:szCs w:val="24"/>
              </w:rPr>
            </w:pPr>
            <w:r w:rsidRPr="005F04D0">
              <w:rPr>
                <w:sz w:val="24"/>
                <w:szCs w:val="24"/>
              </w:rPr>
              <w:t>«Фантазеры»</w:t>
            </w:r>
          </w:p>
        </w:tc>
        <w:tc>
          <w:tcPr>
            <w:tcW w:w="5820" w:type="dxa"/>
          </w:tcPr>
          <w:p w:rsidR="00566F1A" w:rsidRDefault="00566F1A" w:rsidP="00D02F87">
            <w:pPr>
              <w:jc w:val="both"/>
              <w:rPr>
                <w:sz w:val="24"/>
                <w:szCs w:val="24"/>
              </w:rPr>
            </w:pPr>
            <w:r w:rsidRPr="005F04D0">
              <w:rPr>
                <w:sz w:val="24"/>
                <w:szCs w:val="24"/>
              </w:rPr>
              <w:t>Учить детей смешивать краски, закреплять правила работы с инструментами. Развивать воображение. Воспитывать самостоятельность.</w:t>
            </w:r>
          </w:p>
        </w:tc>
      </w:tr>
      <w:tr w:rsidR="00566F1A" w:rsidTr="00566F1A">
        <w:trPr>
          <w:cantSplit/>
          <w:trHeight w:val="1134"/>
        </w:trPr>
        <w:tc>
          <w:tcPr>
            <w:tcW w:w="957" w:type="dxa"/>
            <w:vMerge/>
            <w:textDirection w:val="btLr"/>
          </w:tcPr>
          <w:p w:rsidR="00566F1A" w:rsidRPr="00DE586A" w:rsidRDefault="00566F1A" w:rsidP="00FD6C50">
            <w:pPr>
              <w:ind w:left="113" w:right="113"/>
              <w:jc w:val="both"/>
              <w:rPr>
                <w:b/>
                <w:sz w:val="24"/>
                <w:szCs w:val="24"/>
              </w:rPr>
            </w:pPr>
          </w:p>
        </w:tc>
        <w:tc>
          <w:tcPr>
            <w:tcW w:w="523" w:type="dxa"/>
          </w:tcPr>
          <w:p w:rsidR="00566F1A" w:rsidRPr="006F713D" w:rsidRDefault="00566F1A" w:rsidP="00566F1A">
            <w:pPr>
              <w:jc w:val="both"/>
              <w:rPr>
                <w:sz w:val="24"/>
                <w:szCs w:val="24"/>
              </w:rPr>
            </w:pPr>
            <w:r>
              <w:rPr>
                <w:sz w:val="24"/>
                <w:szCs w:val="24"/>
              </w:rPr>
              <w:t>2</w:t>
            </w:r>
          </w:p>
        </w:tc>
        <w:tc>
          <w:tcPr>
            <w:tcW w:w="2271" w:type="dxa"/>
          </w:tcPr>
          <w:p w:rsidR="00566F1A" w:rsidRDefault="00566F1A" w:rsidP="00D02F87">
            <w:pPr>
              <w:jc w:val="both"/>
              <w:rPr>
                <w:sz w:val="24"/>
                <w:szCs w:val="24"/>
              </w:rPr>
            </w:pPr>
            <w:r w:rsidRPr="005F04D0">
              <w:rPr>
                <w:sz w:val="24"/>
                <w:szCs w:val="24"/>
              </w:rPr>
              <w:t>«Снежинка»</w:t>
            </w:r>
          </w:p>
        </w:tc>
        <w:tc>
          <w:tcPr>
            <w:tcW w:w="5820" w:type="dxa"/>
          </w:tcPr>
          <w:p w:rsidR="00566F1A" w:rsidRDefault="00566F1A" w:rsidP="00D02F87">
            <w:pPr>
              <w:jc w:val="both"/>
              <w:rPr>
                <w:sz w:val="24"/>
                <w:szCs w:val="24"/>
              </w:rPr>
            </w:pPr>
            <w:r w:rsidRPr="005F04D0">
              <w:rPr>
                <w:sz w:val="24"/>
                <w:szCs w:val="24"/>
              </w:rPr>
              <w:t xml:space="preserve">Продолжать учить рисовать красками </w:t>
            </w:r>
            <w:proofErr w:type="spellStart"/>
            <w:r w:rsidRPr="005F04D0">
              <w:rPr>
                <w:sz w:val="24"/>
                <w:szCs w:val="24"/>
              </w:rPr>
              <w:t>Эбру</w:t>
            </w:r>
            <w:proofErr w:type="spellEnd"/>
            <w:r w:rsidRPr="005F04D0">
              <w:rPr>
                <w:sz w:val="24"/>
                <w:szCs w:val="24"/>
              </w:rPr>
              <w:t>. Осваивать технику растягивания, закручивания. Развивать желание экспериментировать в рисовании, используя 2  цвета красок (белый, синий). Продолжать учить работать шилом по поверхности воды. Вызвать положительный отклик на результаты своего творчества. Развивать моторику чувство композиции, воображение, творчество, самостоятельность. Воспитывать интерес к творчеству.</w:t>
            </w:r>
          </w:p>
        </w:tc>
      </w:tr>
      <w:tr w:rsidR="00566F1A" w:rsidTr="00566F1A">
        <w:tc>
          <w:tcPr>
            <w:tcW w:w="957" w:type="dxa"/>
            <w:vMerge w:val="restart"/>
            <w:textDirection w:val="btLr"/>
          </w:tcPr>
          <w:p w:rsidR="00566F1A" w:rsidRPr="00DE586A" w:rsidRDefault="00566F1A" w:rsidP="00566F1A">
            <w:pPr>
              <w:ind w:left="113" w:right="113"/>
              <w:jc w:val="center"/>
              <w:rPr>
                <w:b/>
                <w:sz w:val="24"/>
                <w:szCs w:val="24"/>
              </w:rPr>
            </w:pPr>
            <w:r w:rsidRPr="00DE586A">
              <w:rPr>
                <w:b/>
                <w:sz w:val="24"/>
                <w:szCs w:val="24"/>
              </w:rPr>
              <w:t>Февраль</w:t>
            </w:r>
          </w:p>
        </w:tc>
        <w:tc>
          <w:tcPr>
            <w:tcW w:w="523" w:type="dxa"/>
          </w:tcPr>
          <w:p w:rsidR="00566F1A" w:rsidRDefault="00566F1A" w:rsidP="00566F1A">
            <w:pPr>
              <w:spacing w:after="200" w:line="276" w:lineRule="auto"/>
              <w:rPr>
                <w:sz w:val="24"/>
                <w:szCs w:val="24"/>
              </w:rPr>
            </w:pPr>
            <w:r>
              <w:rPr>
                <w:sz w:val="24"/>
                <w:szCs w:val="24"/>
              </w:rPr>
              <w:t>1</w:t>
            </w:r>
          </w:p>
        </w:tc>
        <w:tc>
          <w:tcPr>
            <w:tcW w:w="2271" w:type="dxa"/>
          </w:tcPr>
          <w:p w:rsidR="00566F1A" w:rsidRPr="005F04D0" w:rsidRDefault="00566F1A" w:rsidP="00D02F87">
            <w:pPr>
              <w:jc w:val="both"/>
              <w:rPr>
                <w:sz w:val="24"/>
                <w:szCs w:val="24"/>
              </w:rPr>
            </w:pPr>
            <w:r w:rsidRPr="005F04D0">
              <w:rPr>
                <w:sz w:val="24"/>
                <w:szCs w:val="24"/>
              </w:rPr>
              <w:t>«Морозный узор на окне»</w:t>
            </w:r>
          </w:p>
        </w:tc>
        <w:tc>
          <w:tcPr>
            <w:tcW w:w="5820" w:type="dxa"/>
          </w:tcPr>
          <w:p w:rsidR="00566F1A" w:rsidRPr="005F04D0" w:rsidRDefault="00566F1A" w:rsidP="00D02F87">
            <w:pPr>
              <w:jc w:val="both"/>
              <w:rPr>
                <w:sz w:val="24"/>
                <w:szCs w:val="24"/>
              </w:rPr>
            </w:pPr>
            <w:r w:rsidRPr="005F04D0">
              <w:rPr>
                <w:sz w:val="24"/>
                <w:szCs w:val="24"/>
              </w:rPr>
              <w:t xml:space="preserve">Развивать желание экспериментировать в рисовании, используя 2 цвета красок (белый, синий). Продолжать учить работать шилом по поверхности воды. Вызвать положительный отклик на результаты </w:t>
            </w:r>
            <w:r w:rsidRPr="005F04D0">
              <w:rPr>
                <w:sz w:val="24"/>
                <w:szCs w:val="24"/>
              </w:rPr>
              <w:lastRenderedPageBreak/>
              <w:t>своего творчества. Воспитывать фантазию.</w:t>
            </w:r>
          </w:p>
        </w:tc>
      </w:tr>
      <w:tr w:rsidR="00566F1A" w:rsidTr="00566F1A">
        <w:trPr>
          <w:cantSplit/>
          <w:trHeight w:val="1134"/>
        </w:trPr>
        <w:tc>
          <w:tcPr>
            <w:tcW w:w="957" w:type="dxa"/>
            <w:vMerge/>
            <w:textDirection w:val="btLr"/>
          </w:tcPr>
          <w:p w:rsidR="00566F1A" w:rsidRPr="00DE586A" w:rsidRDefault="00566F1A" w:rsidP="00FD6C50">
            <w:pPr>
              <w:ind w:left="113" w:right="113"/>
              <w:jc w:val="both"/>
              <w:rPr>
                <w:b/>
                <w:sz w:val="24"/>
                <w:szCs w:val="24"/>
              </w:rPr>
            </w:pPr>
          </w:p>
        </w:tc>
        <w:tc>
          <w:tcPr>
            <w:tcW w:w="523" w:type="dxa"/>
          </w:tcPr>
          <w:p w:rsidR="00566F1A" w:rsidRPr="006F713D" w:rsidRDefault="00566F1A" w:rsidP="00566F1A">
            <w:pPr>
              <w:jc w:val="both"/>
              <w:rPr>
                <w:sz w:val="24"/>
                <w:szCs w:val="24"/>
              </w:rPr>
            </w:pPr>
            <w:r>
              <w:rPr>
                <w:sz w:val="24"/>
                <w:szCs w:val="24"/>
              </w:rPr>
              <w:t>2</w:t>
            </w:r>
          </w:p>
        </w:tc>
        <w:tc>
          <w:tcPr>
            <w:tcW w:w="2271" w:type="dxa"/>
          </w:tcPr>
          <w:p w:rsidR="00566F1A" w:rsidRDefault="00566F1A" w:rsidP="00D02F87">
            <w:pPr>
              <w:jc w:val="both"/>
              <w:rPr>
                <w:sz w:val="24"/>
                <w:szCs w:val="24"/>
              </w:rPr>
            </w:pPr>
            <w:r w:rsidRPr="00FD6C50">
              <w:rPr>
                <w:sz w:val="24"/>
                <w:szCs w:val="24"/>
              </w:rPr>
              <w:t>«Рисунок ветра»</w:t>
            </w:r>
          </w:p>
        </w:tc>
        <w:tc>
          <w:tcPr>
            <w:tcW w:w="5820" w:type="dxa"/>
          </w:tcPr>
          <w:p w:rsidR="00566F1A" w:rsidRDefault="00566F1A" w:rsidP="00D02F87">
            <w:pPr>
              <w:jc w:val="both"/>
              <w:rPr>
                <w:sz w:val="24"/>
                <w:szCs w:val="24"/>
              </w:rPr>
            </w:pPr>
            <w:r w:rsidRPr="00FD6C50">
              <w:rPr>
                <w:sz w:val="24"/>
                <w:szCs w:val="24"/>
              </w:rPr>
              <w:t>Учить детей смешивать краски и рисовать завитки.</w:t>
            </w:r>
          </w:p>
        </w:tc>
      </w:tr>
      <w:tr w:rsidR="00566F1A" w:rsidTr="00566F1A">
        <w:tc>
          <w:tcPr>
            <w:tcW w:w="957" w:type="dxa"/>
            <w:vMerge w:val="restart"/>
            <w:textDirection w:val="btLr"/>
          </w:tcPr>
          <w:p w:rsidR="00566F1A" w:rsidRPr="00DE586A" w:rsidRDefault="00566F1A" w:rsidP="00566F1A">
            <w:pPr>
              <w:ind w:left="113" w:right="113"/>
              <w:jc w:val="center"/>
              <w:rPr>
                <w:b/>
                <w:sz w:val="24"/>
                <w:szCs w:val="24"/>
              </w:rPr>
            </w:pPr>
            <w:r w:rsidRPr="00DE586A">
              <w:rPr>
                <w:b/>
                <w:sz w:val="24"/>
                <w:szCs w:val="24"/>
              </w:rPr>
              <w:t>Март</w:t>
            </w:r>
          </w:p>
        </w:tc>
        <w:tc>
          <w:tcPr>
            <w:tcW w:w="523" w:type="dxa"/>
          </w:tcPr>
          <w:p w:rsidR="00566F1A" w:rsidRPr="006F713D" w:rsidRDefault="00566F1A" w:rsidP="00566F1A">
            <w:pPr>
              <w:spacing w:after="200" w:line="276" w:lineRule="auto"/>
              <w:rPr>
                <w:sz w:val="24"/>
                <w:szCs w:val="24"/>
              </w:rPr>
            </w:pPr>
            <w:r>
              <w:rPr>
                <w:sz w:val="24"/>
                <w:szCs w:val="24"/>
              </w:rPr>
              <w:t>1</w:t>
            </w:r>
          </w:p>
        </w:tc>
        <w:tc>
          <w:tcPr>
            <w:tcW w:w="2271" w:type="dxa"/>
          </w:tcPr>
          <w:p w:rsidR="00566F1A" w:rsidRDefault="00566F1A" w:rsidP="00D02F87">
            <w:pPr>
              <w:jc w:val="both"/>
              <w:rPr>
                <w:sz w:val="24"/>
                <w:szCs w:val="24"/>
              </w:rPr>
            </w:pPr>
            <w:r w:rsidRPr="00FD6C50">
              <w:rPr>
                <w:sz w:val="24"/>
                <w:szCs w:val="24"/>
              </w:rPr>
              <w:t>«Тюльпан»</w:t>
            </w:r>
          </w:p>
        </w:tc>
        <w:tc>
          <w:tcPr>
            <w:tcW w:w="5820" w:type="dxa"/>
          </w:tcPr>
          <w:p w:rsidR="00566F1A" w:rsidRDefault="00566F1A" w:rsidP="00D02F87">
            <w:pPr>
              <w:jc w:val="both"/>
              <w:rPr>
                <w:sz w:val="24"/>
                <w:szCs w:val="24"/>
              </w:rPr>
            </w:pPr>
            <w:r w:rsidRPr="00FD6C50">
              <w:rPr>
                <w:sz w:val="24"/>
                <w:szCs w:val="24"/>
              </w:rPr>
              <w:t>Создать предпраздничное настроение. Учить детей передавать характерные особенности тюльпана (строение и направление стебля, листьев, бутона). Продолжать использовать в рисовании фона гребень. Развивать воображение и творчество. Воспитывать любовь к живой природе.</w:t>
            </w:r>
          </w:p>
        </w:tc>
      </w:tr>
      <w:tr w:rsidR="00566F1A" w:rsidTr="00566F1A">
        <w:tc>
          <w:tcPr>
            <w:tcW w:w="957" w:type="dxa"/>
            <w:vMerge/>
          </w:tcPr>
          <w:p w:rsidR="00566F1A" w:rsidRPr="00DE586A" w:rsidRDefault="00566F1A" w:rsidP="00D02F87">
            <w:pPr>
              <w:jc w:val="both"/>
              <w:rPr>
                <w:b/>
                <w:sz w:val="24"/>
                <w:szCs w:val="24"/>
              </w:rPr>
            </w:pPr>
          </w:p>
        </w:tc>
        <w:tc>
          <w:tcPr>
            <w:tcW w:w="523" w:type="dxa"/>
          </w:tcPr>
          <w:p w:rsidR="00566F1A" w:rsidRPr="006F713D" w:rsidRDefault="00566F1A" w:rsidP="00FD6C50">
            <w:pPr>
              <w:ind w:left="113" w:right="113"/>
              <w:jc w:val="both"/>
              <w:rPr>
                <w:sz w:val="24"/>
                <w:szCs w:val="24"/>
              </w:rPr>
            </w:pPr>
            <w:r>
              <w:rPr>
                <w:sz w:val="24"/>
                <w:szCs w:val="24"/>
              </w:rPr>
              <w:t>2</w:t>
            </w:r>
          </w:p>
        </w:tc>
        <w:tc>
          <w:tcPr>
            <w:tcW w:w="2271" w:type="dxa"/>
          </w:tcPr>
          <w:p w:rsidR="00566F1A" w:rsidRPr="00FD6C50" w:rsidRDefault="00566F1A" w:rsidP="00FD6C50">
            <w:pPr>
              <w:jc w:val="both"/>
              <w:rPr>
                <w:sz w:val="24"/>
                <w:szCs w:val="24"/>
              </w:rPr>
            </w:pPr>
            <w:r w:rsidRPr="00FD6C50">
              <w:rPr>
                <w:sz w:val="24"/>
                <w:szCs w:val="24"/>
              </w:rPr>
              <w:t>Подарок маме</w:t>
            </w:r>
          </w:p>
          <w:p w:rsidR="00566F1A" w:rsidRDefault="00566F1A" w:rsidP="00FD6C50">
            <w:pPr>
              <w:jc w:val="both"/>
              <w:rPr>
                <w:sz w:val="24"/>
                <w:szCs w:val="24"/>
              </w:rPr>
            </w:pPr>
            <w:r w:rsidRPr="00FD6C50">
              <w:rPr>
                <w:sz w:val="24"/>
                <w:szCs w:val="24"/>
              </w:rPr>
              <w:t>«Цветы для мамы»</w:t>
            </w:r>
          </w:p>
        </w:tc>
        <w:tc>
          <w:tcPr>
            <w:tcW w:w="5820" w:type="dxa"/>
          </w:tcPr>
          <w:p w:rsidR="00566F1A" w:rsidRDefault="00566F1A" w:rsidP="00D02F87">
            <w:pPr>
              <w:jc w:val="both"/>
              <w:rPr>
                <w:sz w:val="24"/>
                <w:szCs w:val="24"/>
              </w:rPr>
            </w:pPr>
            <w:r w:rsidRPr="00FD6C50">
              <w:rPr>
                <w:sz w:val="24"/>
                <w:szCs w:val="24"/>
              </w:rPr>
              <w:t>Закреплять навык знакомых техник рисования. Развивать желание экспериментировать, фантазировать. Вызвать положительный отклик на результаты своего творчества. Воспитывать аккуратность, любовь к маме.</w:t>
            </w:r>
          </w:p>
        </w:tc>
      </w:tr>
      <w:tr w:rsidR="00566F1A" w:rsidTr="00566F1A">
        <w:tc>
          <w:tcPr>
            <w:tcW w:w="957" w:type="dxa"/>
            <w:vMerge w:val="restart"/>
            <w:textDirection w:val="btLr"/>
          </w:tcPr>
          <w:p w:rsidR="00566F1A" w:rsidRPr="00DE586A" w:rsidRDefault="00566F1A" w:rsidP="00566F1A">
            <w:pPr>
              <w:ind w:left="113" w:right="113"/>
              <w:jc w:val="center"/>
              <w:rPr>
                <w:b/>
                <w:sz w:val="24"/>
                <w:szCs w:val="24"/>
              </w:rPr>
            </w:pPr>
            <w:r w:rsidRPr="00DE586A">
              <w:rPr>
                <w:b/>
                <w:sz w:val="24"/>
                <w:szCs w:val="24"/>
              </w:rPr>
              <w:t>Апрель</w:t>
            </w:r>
          </w:p>
        </w:tc>
        <w:tc>
          <w:tcPr>
            <w:tcW w:w="523" w:type="dxa"/>
          </w:tcPr>
          <w:p w:rsidR="00566F1A" w:rsidRDefault="00566F1A" w:rsidP="00D02F87">
            <w:pPr>
              <w:jc w:val="both"/>
              <w:rPr>
                <w:sz w:val="24"/>
                <w:szCs w:val="24"/>
              </w:rPr>
            </w:pPr>
            <w:r>
              <w:rPr>
                <w:sz w:val="24"/>
                <w:szCs w:val="24"/>
              </w:rPr>
              <w:t>1</w:t>
            </w:r>
          </w:p>
        </w:tc>
        <w:tc>
          <w:tcPr>
            <w:tcW w:w="2271" w:type="dxa"/>
          </w:tcPr>
          <w:p w:rsidR="00566F1A" w:rsidRDefault="00566F1A" w:rsidP="005F04D0">
            <w:pPr>
              <w:jc w:val="both"/>
              <w:rPr>
                <w:sz w:val="24"/>
                <w:szCs w:val="24"/>
              </w:rPr>
            </w:pPr>
            <w:r w:rsidRPr="00566F1A">
              <w:rPr>
                <w:sz w:val="24"/>
                <w:szCs w:val="24"/>
              </w:rPr>
              <w:t>«Море»</w:t>
            </w:r>
          </w:p>
        </w:tc>
        <w:tc>
          <w:tcPr>
            <w:tcW w:w="5820" w:type="dxa"/>
          </w:tcPr>
          <w:p w:rsidR="00566F1A" w:rsidRDefault="00566F1A" w:rsidP="00D02F87">
            <w:pPr>
              <w:jc w:val="both"/>
              <w:rPr>
                <w:sz w:val="24"/>
                <w:szCs w:val="24"/>
              </w:rPr>
            </w:pPr>
            <w:r w:rsidRPr="00566F1A">
              <w:rPr>
                <w:sz w:val="24"/>
                <w:szCs w:val="24"/>
              </w:rPr>
              <w:t>Продолжать знакомить детей с техникой рисования «Приливы Отливы». Учить детей смешивать краски. Развивать желание детей экспериментировать в рисовании. Развивать фантазию. Шило, краски, кисть</w:t>
            </w:r>
          </w:p>
        </w:tc>
      </w:tr>
      <w:tr w:rsidR="00566F1A" w:rsidTr="00566F1A">
        <w:tc>
          <w:tcPr>
            <w:tcW w:w="957" w:type="dxa"/>
            <w:vMerge/>
          </w:tcPr>
          <w:p w:rsidR="00566F1A" w:rsidRPr="00DE586A" w:rsidRDefault="00566F1A" w:rsidP="00D02F87">
            <w:pPr>
              <w:jc w:val="both"/>
              <w:rPr>
                <w:b/>
                <w:sz w:val="24"/>
                <w:szCs w:val="24"/>
              </w:rPr>
            </w:pPr>
          </w:p>
        </w:tc>
        <w:tc>
          <w:tcPr>
            <w:tcW w:w="523" w:type="dxa"/>
          </w:tcPr>
          <w:p w:rsidR="00566F1A" w:rsidRDefault="00566F1A" w:rsidP="00D02F87">
            <w:pPr>
              <w:jc w:val="both"/>
              <w:rPr>
                <w:sz w:val="24"/>
                <w:szCs w:val="24"/>
              </w:rPr>
            </w:pPr>
            <w:r>
              <w:rPr>
                <w:sz w:val="24"/>
                <w:szCs w:val="24"/>
              </w:rPr>
              <w:t>2</w:t>
            </w:r>
          </w:p>
        </w:tc>
        <w:tc>
          <w:tcPr>
            <w:tcW w:w="2271" w:type="dxa"/>
          </w:tcPr>
          <w:p w:rsidR="00566F1A" w:rsidRDefault="00566F1A" w:rsidP="00D02F87">
            <w:pPr>
              <w:jc w:val="both"/>
              <w:rPr>
                <w:sz w:val="24"/>
                <w:szCs w:val="24"/>
              </w:rPr>
            </w:pPr>
            <w:r w:rsidRPr="001D54AB">
              <w:rPr>
                <w:sz w:val="24"/>
                <w:szCs w:val="24"/>
              </w:rPr>
              <w:t>«Подводный мир»</w:t>
            </w:r>
          </w:p>
        </w:tc>
        <w:tc>
          <w:tcPr>
            <w:tcW w:w="5820" w:type="dxa"/>
          </w:tcPr>
          <w:p w:rsidR="00566F1A" w:rsidRDefault="00566F1A" w:rsidP="00D02F87">
            <w:pPr>
              <w:jc w:val="both"/>
              <w:rPr>
                <w:sz w:val="24"/>
                <w:szCs w:val="24"/>
              </w:rPr>
            </w:pPr>
            <w:r w:rsidRPr="001D54AB">
              <w:rPr>
                <w:sz w:val="24"/>
                <w:szCs w:val="24"/>
              </w:rPr>
              <w:t>Учить рисовать волны на воде с помощью гребня. Продолжать формировать у детей умения рисовать предмет из целого круга. Обобщить знания о подводном мире. Уточнить строение рыб. Развивать интерес к обитателям моря о подводном мире. Воспитывать усидчивость.</w:t>
            </w:r>
          </w:p>
        </w:tc>
      </w:tr>
      <w:tr w:rsidR="00566F1A" w:rsidTr="00566F1A">
        <w:tc>
          <w:tcPr>
            <w:tcW w:w="957" w:type="dxa"/>
            <w:vMerge w:val="restart"/>
            <w:textDirection w:val="btLr"/>
          </w:tcPr>
          <w:p w:rsidR="00566F1A" w:rsidRPr="00DE586A" w:rsidRDefault="00566F1A" w:rsidP="001D54AB">
            <w:pPr>
              <w:ind w:left="113" w:right="113"/>
              <w:jc w:val="center"/>
              <w:rPr>
                <w:b/>
                <w:sz w:val="24"/>
                <w:szCs w:val="24"/>
              </w:rPr>
            </w:pPr>
            <w:r w:rsidRPr="00DE586A">
              <w:rPr>
                <w:b/>
                <w:sz w:val="24"/>
                <w:szCs w:val="24"/>
              </w:rPr>
              <w:t>Май</w:t>
            </w:r>
          </w:p>
        </w:tc>
        <w:tc>
          <w:tcPr>
            <w:tcW w:w="523" w:type="dxa"/>
          </w:tcPr>
          <w:p w:rsidR="00566F1A" w:rsidRDefault="00566F1A" w:rsidP="00566F1A">
            <w:pPr>
              <w:jc w:val="center"/>
              <w:rPr>
                <w:sz w:val="24"/>
                <w:szCs w:val="24"/>
              </w:rPr>
            </w:pPr>
            <w:r>
              <w:rPr>
                <w:sz w:val="24"/>
                <w:szCs w:val="24"/>
              </w:rPr>
              <w:t>1</w:t>
            </w:r>
          </w:p>
        </w:tc>
        <w:tc>
          <w:tcPr>
            <w:tcW w:w="2271" w:type="dxa"/>
          </w:tcPr>
          <w:p w:rsidR="00566F1A" w:rsidRDefault="00566F1A" w:rsidP="00D02F87">
            <w:pPr>
              <w:jc w:val="both"/>
              <w:rPr>
                <w:sz w:val="24"/>
                <w:szCs w:val="24"/>
              </w:rPr>
            </w:pPr>
            <w:r w:rsidRPr="001D54AB">
              <w:rPr>
                <w:sz w:val="24"/>
                <w:szCs w:val="24"/>
              </w:rPr>
              <w:t>«Салют»</w:t>
            </w:r>
          </w:p>
        </w:tc>
        <w:tc>
          <w:tcPr>
            <w:tcW w:w="5820" w:type="dxa"/>
          </w:tcPr>
          <w:p w:rsidR="00566F1A" w:rsidRPr="001D54AB" w:rsidRDefault="00566F1A" w:rsidP="001D54AB">
            <w:pPr>
              <w:jc w:val="both"/>
              <w:rPr>
                <w:sz w:val="24"/>
                <w:szCs w:val="24"/>
              </w:rPr>
            </w:pPr>
            <w:r w:rsidRPr="001D54AB">
              <w:rPr>
                <w:sz w:val="24"/>
                <w:szCs w:val="24"/>
              </w:rPr>
              <w:t>Учить создавать образ «Праздничного  салюта».</w:t>
            </w:r>
          </w:p>
          <w:p w:rsidR="00566F1A" w:rsidRPr="001D54AB" w:rsidRDefault="00566F1A" w:rsidP="001D54AB">
            <w:pPr>
              <w:jc w:val="both"/>
              <w:rPr>
                <w:sz w:val="24"/>
                <w:szCs w:val="24"/>
              </w:rPr>
            </w:pPr>
            <w:r w:rsidRPr="001D54AB">
              <w:rPr>
                <w:sz w:val="24"/>
                <w:szCs w:val="24"/>
              </w:rPr>
              <w:t>Развитие художественного творчества, воображения, фантазии, интереса к изобразительной деятельности, умение мыслить не стандартно.</w:t>
            </w:r>
          </w:p>
          <w:p w:rsidR="00566F1A" w:rsidRPr="001D54AB" w:rsidRDefault="00566F1A" w:rsidP="001D54AB">
            <w:pPr>
              <w:jc w:val="both"/>
              <w:rPr>
                <w:sz w:val="24"/>
                <w:szCs w:val="24"/>
              </w:rPr>
            </w:pPr>
            <w:r w:rsidRPr="001D54AB">
              <w:rPr>
                <w:sz w:val="24"/>
                <w:szCs w:val="24"/>
              </w:rPr>
              <w:t>Развитие желание экспериментировать в рисовании, проявляя яркие чувства и эмоции (радость, удивление).</w:t>
            </w:r>
          </w:p>
          <w:p w:rsidR="00566F1A" w:rsidRDefault="00566F1A" w:rsidP="001D54AB">
            <w:pPr>
              <w:jc w:val="both"/>
              <w:rPr>
                <w:sz w:val="24"/>
                <w:szCs w:val="24"/>
              </w:rPr>
            </w:pPr>
            <w:r w:rsidRPr="001D54AB">
              <w:rPr>
                <w:sz w:val="24"/>
                <w:szCs w:val="24"/>
              </w:rPr>
              <w:t>Воспитывать творческую самореализацию и индивидуальность.</w:t>
            </w:r>
          </w:p>
          <w:p w:rsidR="00566F1A" w:rsidRDefault="00566F1A" w:rsidP="00D02F87">
            <w:pPr>
              <w:jc w:val="both"/>
              <w:rPr>
                <w:sz w:val="24"/>
                <w:szCs w:val="24"/>
              </w:rPr>
            </w:pPr>
          </w:p>
        </w:tc>
      </w:tr>
      <w:tr w:rsidR="00566F1A" w:rsidTr="00566F1A">
        <w:tc>
          <w:tcPr>
            <w:tcW w:w="957" w:type="dxa"/>
            <w:vMerge/>
          </w:tcPr>
          <w:p w:rsidR="00566F1A" w:rsidRDefault="00566F1A" w:rsidP="00D02F87">
            <w:pPr>
              <w:jc w:val="both"/>
              <w:rPr>
                <w:sz w:val="24"/>
                <w:szCs w:val="24"/>
              </w:rPr>
            </w:pPr>
          </w:p>
        </w:tc>
        <w:tc>
          <w:tcPr>
            <w:tcW w:w="523" w:type="dxa"/>
          </w:tcPr>
          <w:p w:rsidR="00566F1A" w:rsidRDefault="00566F1A" w:rsidP="00D02F87">
            <w:pPr>
              <w:jc w:val="both"/>
              <w:rPr>
                <w:sz w:val="24"/>
                <w:szCs w:val="24"/>
              </w:rPr>
            </w:pPr>
            <w:r>
              <w:rPr>
                <w:sz w:val="24"/>
                <w:szCs w:val="24"/>
              </w:rPr>
              <w:t>2</w:t>
            </w:r>
          </w:p>
        </w:tc>
        <w:tc>
          <w:tcPr>
            <w:tcW w:w="2271" w:type="dxa"/>
          </w:tcPr>
          <w:p w:rsidR="00566F1A" w:rsidRDefault="00566F1A" w:rsidP="00D02F87">
            <w:pPr>
              <w:jc w:val="both"/>
              <w:rPr>
                <w:sz w:val="24"/>
                <w:szCs w:val="24"/>
              </w:rPr>
            </w:pPr>
            <w:r w:rsidRPr="001D54AB">
              <w:rPr>
                <w:sz w:val="24"/>
                <w:szCs w:val="24"/>
              </w:rPr>
              <w:t>«Космические дали»</w:t>
            </w:r>
          </w:p>
        </w:tc>
        <w:tc>
          <w:tcPr>
            <w:tcW w:w="5820" w:type="dxa"/>
          </w:tcPr>
          <w:p w:rsidR="00566F1A" w:rsidRDefault="00566F1A" w:rsidP="005F04D0">
            <w:pPr>
              <w:jc w:val="both"/>
              <w:rPr>
                <w:sz w:val="24"/>
                <w:szCs w:val="24"/>
              </w:rPr>
            </w:pPr>
            <w:r w:rsidRPr="001D54AB">
              <w:rPr>
                <w:sz w:val="24"/>
                <w:szCs w:val="24"/>
              </w:rPr>
              <w:t>Учить создавать образ звездного неба, используя приемы разбрызгивание, закручивание. Развивать воображение любознательность. Воспитывать самостоятельность.</w:t>
            </w:r>
          </w:p>
        </w:tc>
      </w:tr>
    </w:tbl>
    <w:p w:rsidR="006F713D" w:rsidRDefault="006F713D" w:rsidP="00D02F87">
      <w:pPr>
        <w:spacing w:after="0"/>
        <w:jc w:val="both"/>
        <w:rPr>
          <w:sz w:val="24"/>
          <w:szCs w:val="24"/>
        </w:rPr>
      </w:pPr>
    </w:p>
    <w:sectPr w:rsidR="006F7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349"/>
    <w:multiLevelType w:val="hybridMultilevel"/>
    <w:tmpl w:val="8D989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0F0A19"/>
    <w:multiLevelType w:val="hybridMultilevel"/>
    <w:tmpl w:val="2648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DB6ED6"/>
    <w:multiLevelType w:val="hybridMultilevel"/>
    <w:tmpl w:val="BEA8E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DC4F4F"/>
    <w:multiLevelType w:val="hybridMultilevel"/>
    <w:tmpl w:val="8A7C3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BA0E86"/>
    <w:multiLevelType w:val="hybridMultilevel"/>
    <w:tmpl w:val="AD180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3F6F85"/>
    <w:multiLevelType w:val="hybridMultilevel"/>
    <w:tmpl w:val="0EF40C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95524A"/>
    <w:multiLevelType w:val="hybridMultilevel"/>
    <w:tmpl w:val="4AA867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903A17"/>
    <w:multiLevelType w:val="hybridMultilevel"/>
    <w:tmpl w:val="6FBCE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55"/>
    <w:rsid w:val="00016BEF"/>
    <w:rsid w:val="00041F5A"/>
    <w:rsid w:val="0008279B"/>
    <w:rsid w:val="001D54AB"/>
    <w:rsid w:val="002319F5"/>
    <w:rsid w:val="002C0762"/>
    <w:rsid w:val="00317E58"/>
    <w:rsid w:val="00357E4B"/>
    <w:rsid w:val="00392BED"/>
    <w:rsid w:val="003A0CD8"/>
    <w:rsid w:val="003E6024"/>
    <w:rsid w:val="003E61F9"/>
    <w:rsid w:val="00452A55"/>
    <w:rsid w:val="00462CE3"/>
    <w:rsid w:val="00566F1A"/>
    <w:rsid w:val="005F04D0"/>
    <w:rsid w:val="006F713D"/>
    <w:rsid w:val="00731B4E"/>
    <w:rsid w:val="007A7FBD"/>
    <w:rsid w:val="007F3268"/>
    <w:rsid w:val="007F74A8"/>
    <w:rsid w:val="00833DF2"/>
    <w:rsid w:val="00870A8A"/>
    <w:rsid w:val="00921507"/>
    <w:rsid w:val="0097226A"/>
    <w:rsid w:val="00A01B91"/>
    <w:rsid w:val="00BA66B4"/>
    <w:rsid w:val="00C1510F"/>
    <w:rsid w:val="00CF76F4"/>
    <w:rsid w:val="00D02F87"/>
    <w:rsid w:val="00DE586A"/>
    <w:rsid w:val="00F37EA6"/>
    <w:rsid w:val="00FD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B91"/>
    <w:pPr>
      <w:ind w:left="720"/>
      <w:contextualSpacing/>
    </w:pPr>
  </w:style>
  <w:style w:type="character" w:styleId="a5">
    <w:name w:val="Hyperlink"/>
    <w:basedOn w:val="a0"/>
    <w:uiPriority w:val="99"/>
    <w:unhideWhenUsed/>
    <w:rsid w:val="00231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1B91"/>
    <w:pPr>
      <w:ind w:left="720"/>
      <w:contextualSpacing/>
    </w:pPr>
  </w:style>
  <w:style w:type="character" w:styleId="a5">
    <w:name w:val="Hyperlink"/>
    <w:basedOn w:val="a0"/>
    <w:uiPriority w:val="99"/>
    <w:unhideWhenUsed/>
    <w:rsid w:val="00231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bru-a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0180-942C-460E-87D5-4863E5DC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2024-11-05T02:36:00Z</cp:lastPrinted>
  <dcterms:created xsi:type="dcterms:W3CDTF">2024-10-23T09:27:00Z</dcterms:created>
  <dcterms:modified xsi:type="dcterms:W3CDTF">2024-11-05T03:06:00Z</dcterms:modified>
</cp:coreProperties>
</file>